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F6D" w:rsidRDefault="00E1235D">
      <w:pPr>
        <w:pStyle w:val="Title"/>
        <w:spacing w:line="276" w:lineRule="auto"/>
      </w:pPr>
      <w:r>
        <w:t>Edukasi</w:t>
      </w:r>
      <w:r w:rsidR="00642290">
        <w:rPr>
          <w:spacing w:val="-6"/>
        </w:rPr>
        <w:t xml:space="preserve"> </w:t>
      </w:r>
      <w:r w:rsidR="00831D35">
        <w:t xml:space="preserve">Stunting dan Upaya </w:t>
      </w:r>
      <w:proofErr w:type="gramStart"/>
      <w:r w:rsidR="00831D35">
        <w:t xml:space="preserve">Pencegahannya </w:t>
      </w:r>
      <w:r w:rsidR="00642290">
        <w:rPr>
          <w:spacing w:val="-4"/>
        </w:rPr>
        <w:t xml:space="preserve"> </w:t>
      </w:r>
      <w:r w:rsidR="00A36BEA">
        <w:t>P</w:t>
      </w:r>
      <w:r w:rsidR="00642290">
        <w:t>ada</w:t>
      </w:r>
      <w:proofErr w:type="gramEnd"/>
      <w:r w:rsidR="00642290">
        <w:rPr>
          <w:spacing w:val="-6"/>
        </w:rPr>
        <w:t xml:space="preserve"> </w:t>
      </w:r>
      <w:r w:rsidR="00831D35">
        <w:t>Orang Tua</w:t>
      </w:r>
      <w:r w:rsidR="00642290">
        <w:rPr>
          <w:spacing w:val="-6"/>
        </w:rPr>
        <w:t xml:space="preserve"> </w:t>
      </w:r>
      <w:r w:rsidR="00831D35">
        <w:t xml:space="preserve"> </w:t>
      </w:r>
    </w:p>
    <w:p w:rsidR="00945F6D" w:rsidRDefault="00592D75">
      <w:pPr>
        <w:pStyle w:val="BodyText"/>
        <w:spacing w:before="318"/>
        <w:ind w:left="7" w:right="145"/>
        <w:jc w:val="center"/>
      </w:pPr>
      <w:r>
        <w:t>Edita Revine Siahaan</w:t>
      </w:r>
      <w:r w:rsidR="00642290">
        <w:rPr>
          <w:vertAlign w:val="superscript"/>
        </w:rPr>
        <w:t>1</w:t>
      </w:r>
      <w:r w:rsidR="00642290">
        <w:t>,</w:t>
      </w:r>
      <w:r w:rsidR="00642290">
        <w:rPr>
          <w:spacing w:val="-3"/>
        </w:rPr>
        <w:t xml:space="preserve"> </w:t>
      </w:r>
      <w:r w:rsidR="004557D6">
        <w:t>Fitri Y</w:t>
      </w:r>
      <w:r>
        <w:t>anti</w:t>
      </w:r>
      <w:r w:rsidR="00642290">
        <w:rPr>
          <w:vertAlign w:val="superscript"/>
        </w:rPr>
        <w:t>2</w:t>
      </w:r>
      <w:r w:rsidR="00642290">
        <w:t>,</w:t>
      </w:r>
      <w:r w:rsidR="00642290">
        <w:rPr>
          <w:spacing w:val="-3"/>
        </w:rPr>
        <w:t xml:space="preserve"> </w:t>
      </w:r>
      <w:r w:rsidR="00875FF0">
        <w:t>Lus</w:t>
      </w:r>
      <w:r>
        <w:t>yana Nikita Siahaan</w:t>
      </w:r>
      <w:r w:rsidR="00642290">
        <w:rPr>
          <w:vertAlign w:val="superscript"/>
        </w:rPr>
        <w:t>3</w:t>
      </w:r>
      <w:r>
        <w:t>.</w:t>
      </w:r>
    </w:p>
    <w:p w:rsidR="00945F6D" w:rsidRDefault="00945F6D">
      <w:pPr>
        <w:pStyle w:val="BodyText"/>
        <w:spacing w:before="1"/>
        <w:jc w:val="left"/>
      </w:pPr>
    </w:p>
    <w:p w:rsidR="00945F6D" w:rsidRDefault="00AB250C">
      <w:pPr>
        <w:ind w:left="7" w:right="146"/>
        <w:jc w:val="center"/>
        <w:rPr>
          <w:i/>
        </w:rPr>
      </w:pPr>
      <w:r>
        <w:rPr>
          <w:i/>
          <w:vertAlign w:val="superscript"/>
        </w:rPr>
        <w:t>1,2</w:t>
      </w:r>
      <w:r w:rsidR="00592D75">
        <w:rPr>
          <w:i/>
        </w:rPr>
        <w:t>Akademi Keperawatan Bunda Delima</w:t>
      </w:r>
    </w:p>
    <w:p w:rsidR="00945F6D" w:rsidRDefault="00AB250C" w:rsidP="00AB250C">
      <w:pPr>
        <w:spacing w:before="2" w:line="252" w:lineRule="exact"/>
        <w:ind w:right="201"/>
        <w:rPr>
          <w:i/>
        </w:rPr>
      </w:pPr>
      <w:r>
        <w:rPr>
          <w:i/>
          <w:vertAlign w:val="superscript"/>
        </w:rPr>
        <w:t xml:space="preserve">                                                                            </w:t>
      </w:r>
      <w:r w:rsidRPr="00AB250C">
        <w:rPr>
          <w:i/>
          <w:vertAlign w:val="superscript"/>
        </w:rPr>
        <w:t>3</w:t>
      </w:r>
      <w:r>
        <w:rPr>
          <w:i/>
        </w:rPr>
        <w:t>RS Hermina Bandar Lampung</w:t>
      </w:r>
    </w:p>
    <w:p w:rsidR="00945F6D" w:rsidRDefault="00642290" w:rsidP="00AB250C">
      <w:pPr>
        <w:pStyle w:val="BodyText"/>
        <w:ind w:left="179" w:right="314" w:hanging="1"/>
        <w:jc w:val="center"/>
        <w:rPr>
          <w:sz w:val="20"/>
        </w:rPr>
      </w:pPr>
      <w:proofErr w:type="gramStart"/>
      <w:r>
        <w:t>e-mail</w:t>
      </w:r>
      <w:proofErr w:type="gramEnd"/>
      <w:r>
        <w:t xml:space="preserve">: </w:t>
      </w:r>
      <w:hyperlink r:id="rId8" w:history="1">
        <w:r w:rsidR="00B124AB" w:rsidRPr="00E44B59">
          <w:rPr>
            <w:rStyle w:val="Hyperlink"/>
            <w:u w:color="0000FF"/>
          </w:rPr>
          <w:t>editarevina@gmail.com</w:t>
        </w:r>
        <w:r w:rsidR="00B124AB" w:rsidRPr="00E44B59">
          <w:rPr>
            <w:rStyle w:val="Hyperlink"/>
          </w:rPr>
          <w:t>,</w:t>
        </w:r>
      </w:hyperlink>
      <w:r>
        <w:t xml:space="preserve"> </w:t>
      </w:r>
    </w:p>
    <w:p w:rsidR="00945F6D" w:rsidRDefault="00642290">
      <w:pPr>
        <w:ind w:left="62" w:right="202"/>
        <w:jc w:val="center"/>
        <w:rPr>
          <w:b/>
          <w:i/>
          <w:sz w:val="20"/>
        </w:rPr>
      </w:pPr>
      <w:r>
        <w:rPr>
          <w:b/>
          <w:i/>
          <w:spacing w:val="-2"/>
          <w:sz w:val="20"/>
        </w:rPr>
        <w:t>Abstract</w:t>
      </w:r>
    </w:p>
    <w:p w:rsidR="00945F6D" w:rsidRDefault="00945F6D">
      <w:pPr>
        <w:pStyle w:val="BodyText"/>
        <w:jc w:val="left"/>
        <w:rPr>
          <w:b/>
          <w:i/>
          <w:sz w:val="20"/>
        </w:rPr>
      </w:pPr>
    </w:p>
    <w:p w:rsidR="004B349A" w:rsidRPr="004B349A" w:rsidRDefault="004B349A" w:rsidP="004B349A">
      <w:pPr>
        <w:ind w:left="2" w:right="145"/>
        <w:jc w:val="both"/>
        <w:rPr>
          <w:i/>
          <w:sz w:val="20"/>
        </w:rPr>
      </w:pPr>
      <w:r w:rsidRPr="004B349A">
        <w:rPr>
          <w:i/>
          <w:sz w:val="20"/>
          <w:lang w:val="en"/>
        </w:rPr>
        <w:t>Stunting is a serious problem for children and a condition of growth failure due to chronic malnutrition, especially in the first 1,000 days of life. This community service activity aims to provide knowledge to parents about preventing stunting in children. Th</w:t>
      </w:r>
      <w:r w:rsidR="00667220">
        <w:rPr>
          <w:i/>
          <w:sz w:val="20"/>
          <w:lang w:val="en"/>
        </w:rPr>
        <w:t>is activity was held on August 1</w:t>
      </w:r>
      <w:r w:rsidRPr="004B349A">
        <w:rPr>
          <w:i/>
          <w:sz w:val="20"/>
          <w:lang w:val="en"/>
        </w:rPr>
        <w:t>2, 2025, from 09:00 to 11:00 WIB. This activity included lectures, interactive discussions, and distribution of leaflets to 30 mothers and 30 fathers. The results of the community service showed an increase in parents' understanding of the definition of stunting, its causes, impacts, and the role of parents in preventing stunting. Participants were very enthusiastic and the discussion went smoothly. This community service activity demonstrated that an educational approach with parents can increase parents' knowledge about stunting and nutritional health. It is hoped that this activity can take place regularly and sustainably.</w:t>
      </w:r>
    </w:p>
    <w:p w:rsidR="00945F6D" w:rsidRDefault="00945F6D" w:rsidP="004B349A">
      <w:pPr>
        <w:ind w:left="2" w:right="145"/>
        <w:jc w:val="both"/>
        <w:rPr>
          <w:i/>
          <w:sz w:val="20"/>
        </w:rPr>
      </w:pPr>
    </w:p>
    <w:p w:rsidR="00945F6D" w:rsidRDefault="00642290">
      <w:pPr>
        <w:ind w:left="2"/>
        <w:jc w:val="both"/>
        <w:rPr>
          <w:i/>
          <w:sz w:val="20"/>
        </w:rPr>
      </w:pPr>
      <w:proofErr w:type="gramStart"/>
      <w:r>
        <w:rPr>
          <w:b/>
          <w:i/>
          <w:sz w:val="20"/>
        </w:rPr>
        <w:t>Keywords</w:t>
      </w:r>
      <w:r>
        <w:rPr>
          <w:b/>
          <w:i/>
          <w:spacing w:val="-6"/>
          <w:sz w:val="20"/>
        </w:rPr>
        <w:t xml:space="preserve"> </w:t>
      </w:r>
      <w:r>
        <w:rPr>
          <w:b/>
          <w:i/>
          <w:sz w:val="20"/>
        </w:rPr>
        <w:t>:</w:t>
      </w:r>
      <w:proofErr w:type="gramEnd"/>
      <w:r>
        <w:rPr>
          <w:b/>
          <w:i/>
          <w:spacing w:val="-3"/>
          <w:sz w:val="20"/>
        </w:rPr>
        <w:t xml:space="preserve"> </w:t>
      </w:r>
      <w:r w:rsidR="00670076" w:rsidRPr="00670076">
        <w:rPr>
          <w:i/>
          <w:spacing w:val="-3"/>
          <w:sz w:val="20"/>
        </w:rPr>
        <w:t>Education, Stunting and Prevention Efforts</w:t>
      </w:r>
      <w:r w:rsidR="007C69BF">
        <w:rPr>
          <w:i/>
          <w:spacing w:val="-3"/>
          <w:sz w:val="20"/>
        </w:rPr>
        <w:t>.</w:t>
      </w:r>
    </w:p>
    <w:p w:rsidR="00945F6D" w:rsidRDefault="00945F6D">
      <w:pPr>
        <w:pStyle w:val="BodyText"/>
        <w:spacing w:before="1"/>
        <w:jc w:val="left"/>
        <w:rPr>
          <w:i/>
          <w:sz w:val="20"/>
        </w:rPr>
      </w:pPr>
    </w:p>
    <w:p w:rsidR="00945F6D" w:rsidRDefault="00642290">
      <w:pPr>
        <w:ind w:left="64" w:right="201"/>
        <w:jc w:val="center"/>
        <w:rPr>
          <w:b/>
          <w:sz w:val="20"/>
        </w:rPr>
      </w:pPr>
      <w:r>
        <w:rPr>
          <w:b/>
          <w:spacing w:val="-2"/>
          <w:sz w:val="20"/>
        </w:rPr>
        <w:t>Abstrak</w:t>
      </w:r>
    </w:p>
    <w:p w:rsidR="00945F6D" w:rsidRDefault="00144222">
      <w:pPr>
        <w:ind w:left="2" w:right="144" w:firstLine="719"/>
        <w:jc w:val="both"/>
        <w:rPr>
          <w:sz w:val="20"/>
        </w:rPr>
      </w:pPr>
      <w:r w:rsidRPr="00144222">
        <w:rPr>
          <w:sz w:val="20"/>
        </w:rPr>
        <w:t>Stu</w:t>
      </w:r>
      <w:r w:rsidR="00F41B2A">
        <w:rPr>
          <w:sz w:val="20"/>
        </w:rPr>
        <w:t xml:space="preserve">nting adalah masalah yang serius bagi anak dan </w:t>
      </w:r>
      <w:r w:rsidRPr="00144222">
        <w:rPr>
          <w:sz w:val="20"/>
        </w:rPr>
        <w:t>kondisi  gagal  tumbuh  akibat  kekurangan  gizi</w:t>
      </w:r>
      <w:r w:rsidR="00F41B2A">
        <w:rPr>
          <w:sz w:val="20"/>
        </w:rPr>
        <w:t xml:space="preserve">  kronis terutama  pada  1000 hari  pertama  k</w:t>
      </w:r>
      <w:r w:rsidRPr="00144222">
        <w:rPr>
          <w:sz w:val="20"/>
        </w:rPr>
        <w:t>eh</w:t>
      </w:r>
      <w:r w:rsidR="00EA3B3C">
        <w:rPr>
          <w:sz w:val="20"/>
        </w:rPr>
        <w:t xml:space="preserve">idupan. </w:t>
      </w:r>
      <w:proofErr w:type="gramStart"/>
      <w:r w:rsidR="00A47087">
        <w:rPr>
          <w:sz w:val="20"/>
        </w:rPr>
        <w:t>K</w:t>
      </w:r>
      <w:r w:rsidR="00556722">
        <w:rPr>
          <w:sz w:val="20"/>
        </w:rPr>
        <w:t>egia</w:t>
      </w:r>
      <w:r w:rsidR="00A47087">
        <w:rPr>
          <w:sz w:val="20"/>
        </w:rPr>
        <w:t xml:space="preserve">tan pengabdian masyarakat ini bertujuan untuk </w:t>
      </w:r>
      <w:r w:rsidR="006F088C">
        <w:rPr>
          <w:sz w:val="20"/>
        </w:rPr>
        <w:t>memberikan pengetahuan kepada orang tua tentang pencegahan stunting pada anak.</w:t>
      </w:r>
      <w:proofErr w:type="gramEnd"/>
      <w:r w:rsidR="006F088C">
        <w:rPr>
          <w:sz w:val="20"/>
        </w:rPr>
        <w:t xml:space="preserve"> </w:t>
      </w:r>
      <w:r w:rsidR="00BE5380">
        <w:rPr>
          <w:sz w:val="20"/>
        </w:rPr>
        <w:t>Kegiatan</w:t>
      </w:r>
      <w:r w:rsidR="00403F0B">
        <w:rPr>
          <w:sz w:val="20"/>
        </w:rPr>
        <w:t xml:space="preserve"> ini dilaksanakan pada tanggal 1</w:t>
      </w:r>
      <w:r w:rsidR="00BE5380">
        <w:rPr>
          <w:sz w:val="20"/>
        </w:rPr>
        <w:t>2 Agustus 2025 jam 09</w:t>
      </w:r>
      <w:proofErr w:type="gramStart"/>
      <w:r w:rsidR="00BE5380">
        <w:rPr>
          <w:sz w:val="20"/>
        </w:rPr>
        <w:t>,00</w:t>
      </w:r>
      <w:proofErr w:type="gramEnd"/>
      <w:r w:rsidR="00BE5380">
        <w:rPr>
          <w:sz w:val="20"/>
        </w:rPr>
        <w:t xml:space="preserve"> wib sampai dengan jam 11,00 wib.</w:t>
      </w:r>
      <w:r w:rsidR="00F874CB">
        <w:rPr>
          <w:sz w:val="20"/>
        </w:rPr>
        <w:t xml:space="preserve"> Kegiatan ini meliputi ceramah, diskusi interaktif, </w:t>
      </w:r>
      <w:proofErr w:type="gramStart"/>
      <w:r w:rsidR="00F874CB">
        <w:rPr>
          <w:sz w:val="20"/>
        </w:rPr>
        <w:t xml:space="preserve">pembagian </w:t>
      </w:r>
      <w:r w:rsidR="007C38C3">
        <w:rPr>
          <w:sz w:val="20"/>
        </w:rPr>
        <w:t xml:space="preserve"> leaflet</w:t>
      </w:r>
      <w:proofErr w:type="gramEnd"/>
      <w:r w:rsidR="007C38C3">
        <w:rPr>
          <w:sz w:val="20"/>
        </w:rPr>
        <w:t xml:space="preserve"> kepada 30 ibu dan 30 ayah. </w:t>
      </w:r>
      <w:r w:rsidR="00FE62F6">
        <w:rPr>
          <w:sz w:val="20"/>
        </w:rPr>
        <w:t xml:space="preserve">Hasil pengabdian masyarakat </w:t>
      </w:r>
      <w:r w:rsidR="007714BB">
        <w:rPr>
          <w:sz w:val="20"/>
        </w:rPr>
        <w:t xml:space="preserve">menunjukkan adanya </w:t>
      </w:r>
      <w:r w:rsidR="00556722">
        <w:rPr>
          <w:sz w:val="20"/>
        </w:rPr>
        <w:t xml:space="preserve">peningkatan pemahaman orang tua tentang definisi stunting, </w:t>
      </w:r>
      <w:r w:rsidR="009B0D15">
        <w:rPr>
          <w:sz w:val="20"/>
        </w:rPr>
        <w:t>penyebab, dampak, dan peran orang tua</w:t>
      </w:r>
      <w:r w:rsidR="009839F2">
        <w:rPr>
          <w:sz w:val="20"/>
        </w:rPr>
        <w:t xml:space="preserve"> terhadap pencegahan stunting. </w:t>
      </w:r>
      <w:proofErr w:type="gramStart"/>
      <w:r w:rsidR="000569B8">
        <w:rPr>
          <w:sz w:val="20"/>
        </w:rPr>
        <w:t>Peserta sangat antusias dan dis</w:t>
      </w:r>
      <w:r w:rsidR="000E0CC8">
        <w:rPr>
          <w:sz w:val="20"/>
        </w:rPr>
        <w:t xml:space="preserve">kusi berlangsung </w:t>
      </w:r>
      <w:r w:rsidR="004D2270">
        <w:rPr>
          <w:sz w:val="20"/>
        </w:rPr>
        <w:t>lancar.</w:t>
      </w:r>
      <w:proofErr w:type="gramEnd"/>
      <w:r w:rsidR="004D2270">
        <w:rPr>
          <w:sz w:val="20"/>
        </w:rPr>
        <w:t xml:space="preserve"> </w:t>
      </w:r>
      <w:proofErr w:type="gramStart"/>
      <w:r w:rsidR="004D2270">
        <w:rPr>
          <w:sz w:val="20"/>
        </w:rPr>
        <w:t xml:space="preserve">Kegiatan pengabdian masyarakat ini menunjukkan </w:t>
      </w:r>
      <w:r w:rsidR="00F22CB5">
        <w:rPr>
          <w:sz w:val="20"/>
        </w:rPr>
        <w:t xml:space="preserve">bahwa pendekatan edukatif bersama orang tua </w:t>
      </w:r>
      <w:r w:rsidR="00E6491D">
        <w:rPr>
          <w:sz w:val="20"/>
        </w:rPr>
        <w:t>dalam menignkatk</w:t>
      </w:r>
      <w:r w:rsidR="006E77E6">
        <w:rPr>
          <w:sz w:val="20"/>
        </w:rPr>
        <w:t>an pengetahuan orang tua tentang stunting dan kesehatan gizi.</w:t>
      </w:r>
      <w:proofErr w:type="gramEnd"/>
      <w:r w:rsidR="005A50CC">
        <w:rPr>
          <w:sz w:val="20"/>
        </w:rPr>
        <w:t xml:space="preserve"> </w:t>
      </w:r>
      <w:proofErr w:type="gramStart"/>
      <w:r w:rsidR="005A50CC">
        <w:rPr>
          <w:sz w:val="20"/>
        </w:rPr>
        <w:t xml:space="preserve">Diharapkan kegiatan ini dapat berlangsung secara rutin </w:t>
      </w:r>
      <w:r w:rsidR="009E68B9">
        <w:rPr>
          <w:sz w:val="20"/>
        </w:rPr>
        <w:t>dan berkelanjutan.</w:t>
      </w:r>
      <w:proofErr w:type="gramEnd"/>
    </w:p>
    <w:p w:rsidR="00976B4F" w:rsidRDefault="00976B4F">
      <w:pPr>
        <w:ind w:left="2" w:right="133" w:firstLine="719"/>
        <w:jc w:val="both"/>
        <w:rPr>
          <w:sz w:val="20"/>
        </w:rPr>
      </w:pPr>
    </w:p>
    <w:p w:rsidR="00945F6D" w:rsidRPr="00976B4F" w:rsidRDefault="00976B4F">
      <w:pPr>
        <w:pStyle w:val="BodyText"/>
        <w:jc w:val="left"/>
        <w:rPr>
          <w:b/>
        </w:rPr>
      </w:pPr>
      <w:r w:rsidRPr="00976B4F">
        <w:rPr>
          <w:b/>
        </w:rPr>
        <w:t xml:space="preserve">Kata </w:t>
      </w:r>
      <w:proofErr w:type="gramStart"/>
      <w:r w:rsidRPr="00976B4F">
        <w:rPr>
          <w:b/>
        </w:rPr>
        <w:t xml:space="preserve">Kunci </w:t>
      </w:r>
      <w:r>
        <w:rPr>
          <w:b/>
        </w:rPr>
        <w:t>:</w:t>
      </w:r>
      <w:proofErr w:type="gramEnd"/>
      <w:r>
        <w:rPr>
          <w:b/>
        </w:rPr>
        <w:t xml:space="preserve"> </w:t>
      </w:r>
      <w:r w:rsidRPr="00976B4F">
        <w:t>Edukasi, Stunting dan Upaya Pencegahannya</w:t>
      </w:r>
      <w:r w:rsidR="007C69BF">
        <w:t>.</w:t>
      </w:r>
    </w:p>
    <w:p w:rsidR="00976B4F" w:rsidRDefault="00976B4F">
      <w:pPr>
        <w:pStyle w:val="BodyText"/>
        <w:jc w:val="left"/>
      </w:pPr>
    </w:p>
    <w:p w:rsidR="00945F6D" w:rsidRDefault="00945F6D">
      <w:pPr>
        <w:pStyle w:val="BodyText"/>
        <w:spacing w:before="31"/>
        <w:jc w:val="left"/>
      </w:pPr>
    </w:p>
    <w:p w:rsidR="00945F6D" w:rsidRDefault="00642290">
      <w:pPr>
        <w:pStyle w:val="Heading1"/>
        <w:numPr>
          <w:ilvl w:val="0"/>
          <w:numId w:val="1"/>
        </w:numPr>
        <w:tabs>
          <w:tab w:val="left" w:pos="428"/>
        </w:tabs>
        <w:ind w:left="428" w:hanging="426"/>
        <w:jc w:val="both"/>
      </w:pPr>
      <w:r>
        <w:rPr>
          <w:spacing w:val="-2"/>
        </w:rPr>
        <w:t>PENDAHULUAN</w:t>
      </w:r>
    </w:p>
    <w:p w:rsidR="00752CDF" w:rsidRDefault="005E7D9D" w:rsidP="00752CDF">
      <w:pPr>
        <w:pStyle w:val="BodyText"/>
        <w:spacing w:before="2"/>
        <w:ind w:left="2" w:right="137" w:firstLine="566"/>
      </w:pPr>
      <w:proofErr w:type="gramStart"/>
      <w:r>
        <w:rPr>
          <w:i/>
          <w:iCs/>
        </w:rPr>
        <w:t>S</w:t>
      </w:r>
      <w:r w:rsidRPr="005E7D9D">
        <w:rPr>
          <w:i/>
          <w:iCs/>
        </w:rPr>
        <w:t>tunting</w:t>
      </w:r>
      <w:r w:rsidRPr="005E7D9D">
        <w:t> adalah kondisi gagal tumbuh pada tubuh dan otak</w:t>
      </w:r>
      <w:r w:rsidR="002D0729">
        <w:t xml:space="preserve"> (Rahmatulah dkk, 20250.</w:t>
      </w:r>
      <w:proofErr w:type="gramEnd"/>
      <w:r w:rsidR="002D0729">
        <w:t xml:space="preserve"> </w:t>
      </w:r>
      <w:proofErr w:type="gramStart"/>
      <w:r w:rsidR="00023987">
        <w:t xml:space="preserve">Stunting </w:t>
      </w:r>
      <w:r w:rsidR="009C3293">
        <w:t>a</w:t>
      </w:r>
      <w:r w:rsidRPr="005E7D9D">
        <w:t>kibat kekurangan gizi dalam waktu yang lama sehingga anak lebih pendek dari anak normal seusianya dan memili</w:t>
      </w:r>
      <w:r w:rsidR="007A2DB3">
        <w:t>ki keterlambatan dalam berfikir (Dalimuntte dkk, 2025).</w:t>
      </w:r>
      <w:proofErr w:type="gramEnd"/>
      <w:r w:rsidR="007A2DB3">
        <w:t xml:space="preserve"> </w:t>
      </w:r>
      <w:r w:rsidRPr="005E7D9D">
        <w:t> </w:t>
      </w:r>
      <w:r w:rsidR="00551FC2" w:rsidRPr="00551FC2">
        <w:t xml:space="preserve">Stunting merupakan  permasalahan  terkait  gizi  pada  balita  yang  disebabkan  oleh ketidak cukupan pemenuhan asupan gizi yang bersifat kronis </w:t>
      </w:r>
      <w:r w:rsidR="00551FC2">
        <w:t xml:space="preserve"> ( Tyas dkk, 2025</w:t>
      </w:r>
      <w:r w:rsidR="00063C4E">
        <w:t xml:space="preserve">). </w:t>
      </w:r>
      <w:r w:rsidR="00752CDF">
        <w:t xml:space="preserve"> </w:t>
      </w:r>
      <w:r w:rsidR="00752CDF" w:rsidRPr="00752CDF">
        <w:t>Pada   tahun   2017,   WHO menyatakan   bahwa   setidaknya   terdapat   150,8   juta   (22,2%)   balita   di   seluruh   dunia mengalami  stunting  dan  sekitar  6  juta  balita  mengalami  pengerdilan.  Di  Indonesia  sendiri pada  tahun  2018,  prevalensi  stunting  di  Indonesia  masih  tergolong  tinggi  yaitu  sebesar 30,8% (Asmuni et al., 2023).</w:t>
      </w:r>
    </w:p>
    <w:p w:rsidR="00AB7DE8" w:rsidRDefault="00B07971" w:rsidP="007937C5">
      <w:pPr>
        <w:pStyle w:val="BodyText"/>
        <w:spacing w:before="2"/>
        <w:ind w:left="2" w:right="137" w:firstLine="566"/>
      </w:pPr>
      <w:r>
        <w:t>B</w:t>
      </w:r>
      <w:r w:rsidRPr="00B07971">
        <w:t>erdasarkan  hasil  Survei  Status  Gizi Indonesia  (SSGI)  2024,  prevalensi  stunting nasional tercatat sebesar 19,8 %, sedikit di bawah  target  nasional  20,1 %  (</w:t>
      </w:r>
      <w:r w:rsidR="007937C5">
        <w:t xml:space="preserve">Sari dkk, 2025). </w:t>
      </w:r>
      <w:r w:rsidR="00C0362C" w:rsidRPr="00C0362C">
        <w:t>Pencegahan  stunting  dapat  dilakukan melalui  intervensi  sejak  masa  1.000  hari pertama    kehidupan    seperti    peningkatan cakupan  ante</w:t>
      </w:r>
      <w:r w:rsidR="007F2038">
        <w:t xml:space="preserve"> </w:t>
      </w:r>
      <w:r w:rsidR="00C0362C" w:rsidRPr="00C0362C">
        <w:t>natal  care  (ANC),  pemberian ASI   eksklusif,   makanan   tambahan   (MP-ASI),  dan  fortifikas</w:t>
      </w:r>
      <w:r w:rsidR="0099061F">
        <w:t xml:space="preserve">i  zat  besi. </w:t>
      </w:r>
      <w:proofErr w:type="gramStart"/>
      <w:r w:rsidR="0099061F">
        <w:t>Tumanggor</w:t>
      </w:r>
      <w:r w:rsidR="00C0362C" w:rsidRPr="00C0362C">
        <w:t xml:space="preserve">  menemukan</w:t>
      </w:r>
      <w:proofErr w:type="gramEnd"/>
      <w:r w:rsidR="00C0362C" w:rsidRPr="00C0362C">
        <w:t xml:space="preserve">   hubungan   signifikan antara  ANC,  ASI  eksklusif,  MP-ASI,  dan monitoring pertumbuhan dengan penurunan kejadian stunting (Tumanggor, 2023). Studi oleh   Rustyda   &amp;   Baliwati   (2025)   juga menunjukkan bahwa intervensi gizi maternal &amp; anak dengan integrasi </w:t>
      </w:r>
      <w:proofErr w:type="gramStart"/>
      <w:r w:rsidR="00C0362C" w:rsidRPr="00C0362C">
        <w:t>multisektoral  dapat</w:t>
      </w:r>
      <w:proofErr w:type="gramEnd"/>
      <w:r w:rsidR="00C0362C" w:rsidRPr="00C0362C">
        <w:t xml:space="preserve">  menurunkan  pr</w:t>
      </w:r>
      <w:r w:rsidR="00AB7DE8">
        <w:t xml:space="preserve">evalensi stunting hingga 92,4 %. </w:t>
      </w:r>
    </w:p>
    <w:p w:rsidR="00B00934" w:rsidRDefault="00AB7DE8" w:rsidP="007937C5">
      <w:pPr>
        <w:pStyle w:val="BodyText"/>
        <w:spacing w:before="2"/>
        <w:ind w:left="2" w:right="137" w:firstLine="566"/>
      </w:pPr>
      <w:r w:rsidRPr="00AB7DE8">
        <w:t>Stunting juga menjadi sal</w:t>
      </w:r>
      <w:r w:rsidR="00F27BB3">
        <w:t xml:space="preserve">ah satu masalah gizi anak </w:t>
      </w:r>
      <w:r>
        <w:t>di Lampung</w:t>
      </w:r>
      <w:r w:rsidR="00A14DB8">
        <w:t>.</w:t>
      </w:r>
      <w:r w:rsidR="007C3354">
        <w:t xml:space="preserve"> Stunting </w:t>
      </w:r>
      <w:proofErr w:type="gramStart"/>
      <w:r w:rsidRPr="00AB7DE8">
        <w:t xml:space="preserve">mempengaruhi  </w:t>
      </w:r>
      <w:r w:rsidRPr="00AB7DE8">
        <w:lastRenderedPageBreak/>
        <w:t>kesehatan</w:t>
      </w:r>
      <w:proofErr w:type="gramEnd"/>
      <w:r w:rsidRPr="00AB7DE8">
        <w:t xml:space="preserve">  dan pertumbuhan anak-anak. Kondisi ini sering kali disebabkan oleh kurangnya asupan gizi yang memadai, keterbatasan pengetahuan tentang pola makan sehat</w:t>
      </w:r>
      <w:proofErr w:type="gramStart"/>
      <w:r w:rsidRPr="00AB7DE8">
        <w:t>,  serta</w:t>
      </w:r>
      <w:proofErr w:type="gramEnd"/>
      <w:r w:rsidRPr="00AB7DE8">
        <w:t xml:space="preserve">  faktor  lingku</w:t>
      </w:r>
      <w:r w:rsidR="00FF694B">
        <w:t>ngan  dan  sosial-ekonomi (Wulandari dkk, 2025).</w:t>
      </w:r>
      <w:r w:rsidR="007C3354">
        <w:t xml:space="preserve">  P</w:t>
      </w:r>
      <w:r w:rsidRPr="00AB7DE8">
        <w:t xml:space="preserve">elaksanakan  program-program  intervensi  untuk  mengatasi stunting, termasuk penyuluhan gizi kepada keluarga, pemantauan status gizi anak  secara  rutin,  dan  pemberian  makanan  tambahan  untuk  anak-anak berisiko.  Upaya  tersebut  bertujuan  untuk  meningkatkan  status  gizi  dan mendukung  pertumbuhan  optimal  anak-anak  di  wilayah  </w:t>
      </w:r>
      <w:r w:rsidR="007C3354">
        <w:t>Provinsi Lampung</w:t>
      </w:r>
      <w:r w:rsidRPr="00AB7DE8">
        <w:t>.</w:t>
      </w:r>
      <w:r w:rsidR="007C3354">
        <w:t xml:space="preserve"> </w:t>
      </w:r>
      <w:proofErr w:type="gramStart"/>
      <w:r w:rsidRPr="00AB7DE8">
        <w:t>Salah satu faktor yang mempengaruhi terjadinya stunting adalag pen</w:t>
      </w:r>
      <w:r w:rsidR="00270D62">
        <w:t xml:space="preserve">getahuan </w:t>
      </w:r>
      <w:r w:rsidR="00D05098">
        <w:t>(Sugiarto dkk, 2025).</w:t>
      </w:r>
      <w:proofErr w:type="gramEnd"/>
    </w:p>
    <w:p w:rsidR="00945F6D" w:rsidRDefault="00C0362C" w:rsidP="00D93E29">
      <w:pPr>
        <w:pStyle w:val="BodyText"/>
        <w:spacing w:before="2"/>
        <w:ind w:right="137" w:firstLine="428"/>
      </w:pPr>
      <w:r>
        <w:t xml:space="preserve"> </w:t>
      </w:r>
      <w:proofErr w:type="gramStart"/>
      <w:r w:rsidR="00941179" w:rsidRPr="00941179">
        <w:t>Pengetahuan   orang   tua,   terutama   ibu,   tentang   stunting   sangat mempengaruhi kondisi stunting pada anak.</w:t>
      </w:r>
      <w:proofErr w:type="gramEnd"/>
      <w:r w:rsidR="00941179" w:rsidRPr="00941179">
        <w:t xml:space="preserve"> Ibu yang memiliki pengetahuan yang baik tentang stunting cenderung lebih proaktif dalam melakukan upaya pencegahan, seperti memastikan asupan gizi yang cukup dan seimbang untuk </w:t>
      </w:r>
      <w:proofErr w:type="gramStart"/>
      <w:r w:rsidR="00941179" w:rsidRPr="00941179">
        <w:t>anak  sert</w:t>
      </w:r>
      <w:r w:rsidR="00237EC9">
        <w:t>a</w:t>
      </w:r>
      <w:proofErr w:type="gramEnd"/>
      <w:r w:rsidR="00237EC9">
        <w:t xml:space="preserve">  mengikuti  arahan  kesehatan</w:t>
      </w:r>
      <w:r w:rsidR="00941179" w:rsidRPr="00941179">
        <w:t xml:space="preserve"> yang  dianjurkan.  Sebaliknya,  ibu yang   kurang   memahami   masalah   stunting   mungkin   tidak   menyadari pentingnya  intervensi  dini  dan  pencegahan,  sehingga  kurang  melakukan langkah-langkah  yang  diperlukan</w:t>
      </w:r>
      <w:r w:rsidR="00F85F4B">
        <w:t xml:space="preserve"> </w:t>
      </w:r>
      <w:r w:rsidR="00941179" w:rsidRPr="00941179">
        <w:t xml:space="preserve">untuk  mendukung  pertumbuhan  optimal anak.  Oleh  karena  itu,  peningkatan  pengetahuan  dan  edukasi  mengenai stunting bagi orang tua sangat penting untuk mengurangi prevalensi stunting dan memastikan kesehatan anak </w:t>
      </w:r>
      <w:r w:rsidR="00941179">
        <w:t xml:space="preserve">yang lebih baik, </w:t>
      </w:r>
      <w:r w:rsidR="00642290">
        <w:t xml:space="preserve">Berdasarkan </w:t>
      </w:r>
      <w:r w:rsidR="00E54CAE">
        <w:t>latar belakang diatas</w:t>
      </w:r>
      <w:r w:rsidR="00642290">
        <w:t xml:space="preserve"> </w:t>
      </w:r>
      <w:r w:rsidR="004A7A93">
        <w:t>pengabdian masyarakat yang bertujuan untuk</w:t>
      </w:r>
      <w:r w:rsidR="00E54CAE">
        <w:t xml:space="preserve"> memberikan pengetahuan kepada orang tua tentang pencegahan stunting</w:t>
      </w:r>
      <w:r w:rsidR="00D35BAE">
        <w:t xml:space="preserve"> pada anak</w:t>
      </w:r>
      <w:r w:rsidR="00642290">
        <w:t>.</w:t>
      </w:r>
    </w:p>
    <w:p w:rsidR="00945F6D" w:rsidRDefault="00642290">
      <w:pPr>
        <w:pStyle w:val="Heading1"/>
        <w:numPr>
          <w:ilvl w:val="0"/>
          <w:numId w:val="1"/>
        </w:numPr>
        <w:tabs>
          <w:tab w:val="left" w:pos="428"/>
        </w:tabs>
        <w:spacing w:before="251"/>
        <w:ind w:left="428" w:hanging="426"/>
        <w:jc w:val="both"/>
      </w:pPr>
      <w:r>
        <w:t>METODE</w:t>
      </w:r>
      <w:r>
        <w:rPr>
          <w:spacing w:val="-5"/>
        </w:rPr>
        <w:t xml:space="preserve"> </w:t>
      </w:r>
      <w:r>
        <w:rPr>
          <w:spacing w:val="-2"/>
        </w:rPr>
        <w:t>KEGIATAN</w:t>
      </w:r>
    </w:p>
    <w:p w:rsidR="00945F6D" w:rsidRDefault="00642290">
      <w:pPr>
        <w:pStyle w:val="BodyText"/>
        <w:spacing w:before="4" w:line="276" w:lineRule="auto"/>
        <w:ind w:left="2" w:right="134" w:firstLine="427"/>
      </w:pPr>
      <w:r>
        <w:t>Metode dalam pengabdian</w:t>
      </w:r>
      <w:r>
        <w:rPr>
          <w:spacing w:val="-1"/>
        </w:rPr>
        <w:t xml:space="preserve"> </w:t>
      </w:r>
      <w:r>
        <w:t>ini</w:t>
      </w:r>
      <w:r>
        <w:rPr>
          <w:spacing w:val="-1"/>
        </w:rPr>
        <w:t xml:space="preserve"> </w:t>
      </w:r>
      <w:r>
        <w:t>menggunakan</w:t>
      </w:r>
      <w:r>
        <w:rPr>
          <w:spacing w:val="-2"/>
        </w:rPr>
        <w:t xml:space="preserve"> </w:t>
      </w:r>
      <w:r>
        <w:t>metode</w:t>
      </w:r>
      <w:r>
        <w:rPr>
          <w:spacing w:val="-1"/>
        </w:rPr>
        <w:t xml:space="preserve"> </w:t>
      </w:r>
      <w:r>
        <w:t>penyuluhan</w:t>
      </w:r>
      <w:r>
        <w:rPr>
          <w:spacing w:val="-1"/>
        </w:rPr>
        <w:t xml:space="preserve"> </w:t>
      </w:r>
      <w:r>
        <w:t>dan</w:t>
      </w:r>
      <w:r>
        <w:rPr>
          <w:spacing w:val="-1"/>
        </w:rPr>
        <w:t xml:space="preserve"> </w:t>
      </w:r>
      <w:proofErr w:type="gramStart"/>
      <w:r>
        <w:t>tanya</w:t>
      </w:r>
      <w:proofErr w:type="gramEnd"/>
      <w:r>
        <w:rPr>
          <w:spacing w:val="-2"/>
        </w:rPr>
        <w:t xml:space="preserve"> </w:t>
      </w:r>
      <w:r>
        <w:t>jawab</w:t>
      </w:r>
      <w:r w:rsidR="00634868">
        <w:t xml:space="preserve"> seputar tentang stunting pada anak</w:t>
      </w:r>
      <w:r>
        <w:t>. Media</w:t>
      </w:r>
      <w:r>
        <w:rPr>
          <w:spacing w:val="-1"/>
        </w:rPr>
        <w:t xml:space="preserve"> </w:t>
      </w:r>
      <w:r>
        <w:t xml:space="preserve">yang digunakan adalah leaflet tentang pencegahan </w:t>
      </w:r>
      <w:r w:rsidR="00F208FC">
        <w:t>stunting</w:t>
      </w:r>
      <w:r>
        <w:t>.adapun tahapan kegiatan pengabdian</w:t>
      </w:r>
      <w:r w:rsidR="002431E3">
        <w:t xml:space="preserve"> masyarakat</w:t>
      </w:r>
      <w:r>
        <w:t xml:space="preserve"> ini meliputi:</w:t>
      </w:r>
    </w:p>
    <w:p w:rsidR="00945F6D" w:rsidRDefault="00642290">
      <w:pPr>
        <w:pStyle w:val="ListParagraph"/>
        <w:numPr>
          <w:ilvl w:val="1"/>
          <w:numId w:val="1"/>
        </w:numPr>
        <w:tabs>
          <w:tab w:val="left" w:pos="361"/>
        </w:tabs>
        <w:spacing w:before="1"/>
        <w:ind w:left="361" w:hanging="359"/>
        <w:jc w:val="both"/>
      </w:pPr>
      <w:r>
        <w:t>Tahap</w:t>
      </w:r>
      <w:r>
        <w:rPr>
          <w:spacing w:val="-2"/>
        </w:rPr>
        <w:t xml:space="preserve"> persiapan</w:t>
      </w:r>
    </w:p>
    <w:p w:rsidR="00945F6D" w:rsidRDefault="00642290">
      <w:pPr>
        <w:pStyle w:val="BodyText"/>
        <w:spacing w:before="19" w:line="259" w:lineRule="auto"/>
        <w:ind w:left="361" w:right="142"/>
      </w:pPr>
      <w:r>
        <w:t>Tahap persiapan dalam melaksanakan kegiatan ini bertujuan untuk mengetahui seberap</w:t>
      </w:r>
      <w:r w:rsidR="007B2378">
        <w:t xml:space="preserve">a pentingnya pengetahuan  orang tua </w:t>
      </w:r>
      <w:r>
        <w:t xml:space="preserve">tentang pencegahan </w:t>
      </w:r>
      <w:r w:rsidR="007B2378">
        <w:t xml:space="preserve">stunting pada anak </w:t>
      </w:r>
      <w:r>
        <w:t>yang terdiri dari survey melaksanakan observasi da</w:t>
      </w:r>
      <w:r w:rsidR="007B2378">
        <w:t>n wawancara kepada kader setempat dan meminta izin kepada pihak terkait</w:t>
      </w:r>
      <w:r w:rsidR="00371B8A">
        <w:t xml:space="preserve"> yang dilakukan oleh mahasiswa frisilia dan khalida</w:t>
      </w:r>
      <w:r w:rsidR="007B2378">
        <w:t>.</w:t>
      </w:r>
    </w:p>
    <w:p w:rsidR="00945F6D" w:rsidRDefault="00642290">
      <w:pPr>
        <w:pStyle w:val="ListParagraph"/>
        <w:numPr>
          <w:ilvl w:val="1"/>
          <w:numId w:val="1"/>
        </w:numPr>
        <w:tabs>
          <w:tab w:val="left" w:pos="361"/>
        </w:tabs>
        <w:spacing w:line="252" w:lineRule="exact"/>
        <w:ind w:left="361" w:hanging="359"/>
        <w:jc w:val="both"/>
      </w:pPr>
      <w:r>
        <w:t>Tahap</w:t>
      </w:r>
      <w:r>
        <w:rPr>
          <w:spacing w:val="-4"/>
        </w:rPr>
        <w:t xml:space="preserve"> </w:t>
      </w:r>
      <w:r>
        <w:t>pelaksanaan</w:t>
      </w:r>
      <w:r>
        <w:rPr>
          <w:spacing w:val="-3"/>
        </w:rPr>
        <w:t xml:space="preserve"> </w:t>
      </w:r>
      <w:r>
        <w:rPr>
          <w:spacing w:val="-2"/>
        </w:rPr>
        <w:t>kegiatan</w:t>
      </w:r>
    </w:p>
    <w:p w:rsidR="00945F6D" w:rsidRDefault="00642290" w:rsidP="00634868">
      <w:pPr>
        <w:pStyle w:val="BodyText"/>
        <w:spacing w:before="20" w:line="259" w:lineRule="auto"/>
        <w:ind w:left="361" w:right="140"/>
        <w:sectPr w:rsidR="00945F6D">
          <w:headerReference w:type="default" r:id="rId9"/>
          <w:footerReference w:type="default" r:id="rId10"/>
          <w:pgSz w:w="11910" w:h="16850"/>
          <w:pgMar w:top="1620" w:right="1275" w:bottom="1300" w:left="1700" w:header="859" w:footer="1112" w:gutter="0"/>
          <w:cols w:space="720"/>
        </w:sectPr>
      </w:pPr>
      <w:r>
        <w:t>Pelaksanaan kegiatan pengabdian melalui kegiatan sosialisasi ini terdiri dari beberapa kegiatan diantaranya analisis kebutuhan merupakan aktifitas yang diajukan untuk menemukan</w:t>
      </w:r>
      <w:r>
        <w:rPr>
          <w:spacing w:val="40"/>
        </w:rPr>
        <w:t xml:space="preserve"> </w:t>
      </w:r>
      <w:r>
        <w:t>kebutuhan y</w:t>
      </w:r>
      <w:r w:rsidR="00027704">
        <w:t>ang dibutuhkan oleh orang tua</w:t>
      </w:r>
      <w:r>
        <w:t>, sosialisa</w:t>
      </w:r>
      <w:r w:rsidR="00AD773D">
        <w:t>si merupakan bentuk penyuluhan k</w:t>
      </w:r>
      <w:r>
        <w:t xml:space="preserve">esehatan menggunakan leaflet, implementasi sosialisasi yang akan </w:t>
      </w:r>
      <w:r w:rsidR="00027704">
        <w:t xml:space="preserve">dilakukan maka para orang tua </w:t>
      </w:r>
      <w:r>
        <w:t xml:space="preserve"> diberikan pengetahuan serta wawasan</w:t>
      </w:r>
      <w:r w:rsidR="00595711">
        <w:t xml:space="preserve"> tentang pencegahan stunting</w:t>
      </w:r>
      <w:r w:rsidR="00195AA9">
        <w:t xml:space="preserve"> dengan edukasi makanan bergizi</w:t>
      </w:r>
      <w:r w:rsidR="00595711">
        <w:t xml:space="preserve"> pada anak</w:t>
      </w:r>
      <w:r w:rsidR="00AD773D">
        <w:t xml:space="preserve"> yang dipaparkan oleh dosen Edita Revine Siahaan S.Kep.,Ns.,M.Kep dan do</w:t>
      </w:r>
      <w:r w:rsidR="00771DE0">
        <w:t>sen Fitri Yanti S.kep.,Ns.,M.Ke</w:t>
      </w:r>
    </w:p>
    <w:p w:rsidR="00945F6D" w:rsidRDefault="00945F6D">
      <w:pPr>
        <w:pStyle w:val="BodyText"/>
        <w:spacing w:before="102"/>
        <w:jc w:val="left"/>
      </w:pPr>
    </w:p>
    <w:p w:rsidR="00945F6D" w:rsidRDefault="00642290">
      <w:pPr>
        <w:pStyle w:val="ListParagraph"/>
        <w:numPr>
          <w:ilvl w:val="1"/>
          <w:numId w:val="1"/>
        </w:numPr>
        <w:tabs>
          <w:tab w:val="left" w:pos="361"/>
        </w:tabs>
        <w:ind w:left="361" w:hanging="359"/>
        <w:jc w:val="both"/>
      </w:pPr>
      <w:r>
        <w:t xml:space="preserve">Tahap </w:t>
      </w:r>
      <w:r>
        <w:rPr>
          <w:spacing w:val="-2"/>
        </w:rPr>
        <w:t>akhir</w:t>
      </w:r>
    </w:p>
    <w:p w:rsidR="00945F6D" w:rsidRDefault="00642290">
      <w:pPr>
        <w:pStyle w:val="BodyText"/>
        <w:spacing w:before="18" w:line="259" w:lineRule="auto"/>
        <w:ind w:left="361" w:right="141"/>
      </w:pPr>
      <w:proofErr w:type="gramStart"/>
      <w:r>
        <w:t>tahap</w:t>
      </w:r>
      <w:proofErr w:type="gramEnd"/>
      <w:r>
        <w:t xml:space="preserve"> akhir pelaksanaan kegiatan </w:t>
      </w:r>
      <w:r w:rsidR="00E2638C">
        <w:t xml:space="preserve">pengabdian masyarakat </w:t>
      </w:r>
      <w:r>
        <w:t>sosialisasi ini diantara lain:</w:t>
      </w:r>
      <w:r>
        <w:rPr>
          <w:spacing w:val="40"/>
        </w:rPr>
        <w:t xml:space="preserve"> </w:t>
      </w:r>
      <w:r>
        <w:t xml:space="preserve">telah melakukan evaluasi kegiatan sosialisasi menggunakan tanya jawab sejauh mana pemahaman remaja tentang pencegahan </w:t>
      </w:r>
      <w:r w:rsidR="00E2638C">
        <w:t>stunting pada anak</w:t>
      </w:r>
      <w:r>
        <w:t xml:space="preserve">. </w:t>
      </w:r>
      <w:proofErr w:type="gramStart"/>
      <w:r>
        <w:t>telah</w:t>
      </w:r>
      <w:proofErr w:type="gramEnd"/>
      <w:r>
        <w:t xml:space="preserve"> melakukan pengamatan sebelum dan sesudah dilakukannya penjelasan materi, telah pembuatan laporan hasil kegiatan, telah melakukan pengumpulan laporan hasil kegiatan</w:t>
      </w:r>
    </w:p>
    <w:p w:rsidR="00945F6D" w:rsidRDefault="00945F6D">
      <w:pPr>
        <w:pStyle w:val="BodyText"/>
        <w:spacing w:before="18"/>
        <w:jc w:val="left"/>
      </w:pPr>
    </w:p>
    <w:p w:rsidR="00945F6D" w:rsidRDefault="00642290">
      <w:pPr>
        <w:pStyle w:val="Heading1"/>
        <w:numPr>
          <w:ilvl w:val="0"/>
          <w:numId w:val="1"/>
        </w:numPr>
        <w:tabs>
          <w:tab w:val="left" w:pos="428"/>
        </w:tabs>
        <w:ind w:left="428" w:hanging="426"/>
        <w:jc w:val="both"/>
      </w:pPr>
      <w:r>
        <w:t>HASIL</w:t>
      </w:r>
      <w:r>
        <w:rPr>
          <w:spacing w:val="-4"/>
        </w:rPr>
        <w:t xml:space="preserve"> </w:t>
      </w:r>
      <w:r>
        <w:t>DAN</w:t>
      </w:r>
      <w:r>
        <w:rPr>
          <w:spacing w:val="-4"/>
        </w:rPr>
        <w:t xml:space="preserve"> </w:t>
      </w:r>
      <w:r>
        <w:rPr>
          <w:spacing w:val="-2"/>
        </w:rPr>
        <w:t>PEMBAHASAN</w:t>
      </w:r>
    </w:p>
    <w:p w:rsidR="00945F6D" w:rsidRDefault="00642290">
      <w:pPr>
        <w:pStyle w:val="BodyText"/>
        <w:spacing w:before="1" w:line="276" w:lineRule="auto"/>
        <w:ind w:left="2" w:right="141" w:firstLine="427"/>
      </w:pPr>
      <w:proofErr w:type="gramStart"/>
      <w:r>
        <w:t>Kegiatan pengabdian masyarakat ini dilaksanakan secara tatap muka dengan tuju</w:t>
      </w:r>
      <w:r w:rsidR="002C7EAB">
        <w:t xml:space="preserve">an meningkatkan pemahaman orang tua </w:t>
      </w:r>
      <w:r>
        <w:t xml:space="preserve">mengenai pencegahan </w:t>
      </w:r>
      <w:r w:rsidR="006F6E4E">
        <w:t>sunting pada anak</w:t>
      </w:r>
      <w:r>
        <w:t>.</w:t>
      </w:r>
      <w:proofErr w:type="gramEnd"/>
      <w:r>
        <w:t xml:space="preserve"> </w:t>
      </w:r>
      <w:proofErr w:type="gramStart"/>
      <w:r>
        <w:t>Sebelum</w:t>
      </w:r>
      <w:r>
        <w:rPr>
          <w:spacing w:val="80"/>
        </w:rPr>
        <w:t xml:space="preserve"> </w:t>
      </w:r>
      <w:r>
        <w:t xml:space="preserve">pelaksanaan, </w:t>
      </w:r>
      <w:r w:rsidR="0096739A">
        <w:t>mahasiswa khalida</w:t>
      </w:r>
      <w:r w:rsidR="007E7376">
        <w:t xml:space="preserve"> dan frisilia</w:t>
      </w:r>
      <w:r>
        <w:t>, termasuk menyusun materi edukasi berbasis bukti, merancang leaflet informatif, dan menyiapkan metode penyuluhan interaktif.</w:t>
      </w:r>
      <w:proofErr w:type="gramEnd"/>
      <w:r>
        <w:t xml:space="preserve"> Materi yang disa</w:t>
      </w:r>
      <w:r w:rsidR="003A3211">
        <w:t>mpaikan mencakup definis</w:t>
      </w:r>
      <w:r>
        <w:t xml:space="preserve">, penyebab, gejala, serta langkah </w:t>
      </w:r>
      <w:proofErr w:type="gramStart"/>
      <w:r>
        <w:t xml:space="preserve">pencegahan </w:t>
      </w:r>
      <w:r w:rsidR="003A3211">
        <w:t xml:space="preserve"> stunting</w:t>
      </w:r>
      <w:proofErr w:type="gramEnd"/>
      <w:r w:rsidR="003A3211">
        <w:t xml:space="preserve"> pada anak.</w:t>
      </w:r>
    </w:p>
    <w:p w:rsidR="00945F6D" w:rsidRDefault="005B357F">
      <w:pPr>
        <w:pStyle w:val="BodyText"/>
        <w:spacing w:before="2" w:line="276" w:lineRule="auto"/>
        <w:ind w:left="2" w:right="136" w:firstLine="427"/>
      </w:pPr>
      <w:r>
        <w:t>Kegiatan berlangsung pada S</w:t>
      </w:r>
      <w:r w:rsidR="008A1453">
        <w:t>elasa, 12 Agustus 2025</w:t>
      </w:r>
      <w:r w:rsidR="00B4797F">
        <w:t xml:space="preserve"> pukul 09.00</w:t>
      </w:r>
      <w:r w:rsidR="0011214B">
        <w:t xml:space="preserve"> WIB</w:t>
      </w:r>
      <w:r w:rsidR="00B4797F">
        <w:t>–11.0</w:t>
      </w:r>
      <w:r w:rsidR="00D75AB1">
        <w:t>0 WIB, diikuti oleh 60 orang tua (30 ayah dan 30 ibu</w:t>
      </w:r>
      <w:r w:rsidR="00642290">
        <w:t>). Metode yang digunakan meliputi penyuluhan</w:t>
      </w:r>
      <w:r w:rsidR="00353FFF">
        <w:t xml:space="preserve"> edukasi</w:t>
      </w:r>
      <w:r w:rsidR="00642290">
        <w:t xml:space="preserve"> interaktif dengan media leaflet dan sesi </w:t>
      </w:r>
      <w:proofErr w:type="gramStart"/>
      <w:r w:rsidR="00642290">
        <w:t>tanya</w:t>
      </w:r>
      <w:proofErr w:type="gramEnd"/>
      <w:r w:rsidR="00642290">
        <w:t xml:space="preserve"> jawab un</w:t>
      </w:r>
      <w:r w:rsidR="00E93B85">
        <w:t xml:space="preserve">tuk memastikan pemahaman orang tua. Mahasiswa </w:t>
      </w:r>
      <w:r w:rsidR="009531BC">
        <w:t xml:space="preserve">memberikan pre test kepada orang tua dan Dosen </w:t>
      </w:r>
      <w:r w:rsidR="00642290">
        <w:t>menyampaikan mate</w:t>
      </w:r>
      <w:r w:rsidR="009531BC">
        <w:t xml:space="preserve">ri </w:t>
      </w:r>
      <w:r w:rsidR="00642290">
        <w:t>dan contoh kasus</w:t>
      </w:r>
      <w:r w:rsidR="009531BC">
        <w:t xml:space="preserve"> yang</w:t>
      </w:r>
      <w:r w:rsidR="00642290">
        <w:t xml:space="preserve"> relevan</w:t>
      </w:r>
      <w:r w:rsidR="00353FFF">
        <w:t xml:space="preserve"> </w:t>
      </w:r>
      <w:r w:rsidR="009531BC">
        <w:t xml:space="preserve">saat ini. </w:t>
      </w:r>
      <w:proofErr w:type="gramStart"/>
      <w:r w:rsidR="00642290">
        <w:t>Antusiasme peserta terlihat dari partisipasi aktif dalam diskusi dan</w:t>
      </w:r>
      <w:r w:rsidR="00642290">
        <w:rPr>
          <w:spacing w:val="40"/>
        </w:rPr>
        <w:t xml:space="preserve"> </w:t>
      </w:r>
      <w:r w:rsidR="00642290">
        <w:t>kemampuan mereka menjawab pertanyaan kuis dengan tepat.</w:t>
      </w:r>
      <w:proofErr w:type="gramEnd"/>
    </w:p>
    <w:p w:rsidR="00945F6D" w:rsidRDefault="00642290">
      <w:pPr>
        <w:pStyle w:val="BodyText"/>
        <w:spacing w:line="276" w:lineRule="auto"/>
        <w:ind w:left="2" w:right="140" w:firstLine="427"/>
      </w:pPr>
      <w:proofErr w:type="gramStart"/>
      <w:r>
        <w:t>Berdasarkan evaluasi, seluruh peserta</w:t>
      </w:r>
      <w:r w:rsidR="00CD0A47">
        <w:t xml:space="preserve"> telah memahami materi pencegahan stunting pada anak </w:t>
      </w:r>
      <w:r>
        <w:t xml:space="preserve">dan mampu menerapkan pengetahuan tersebut dalam kehidupan sehari-hari, seperti memilih makanan </w:t>
      </w:r>
      <w:r w:rsidR="00CD0A47">
        <w:t>yang bergizi.</w:t>
      </w:r>
      <w:proofErr w:type="gramEnd"/>
      <w:r w:rsidR="00985581">
        <w:t xml:space="preserve"> Sebelum diakhiri pengabdian masyarakat mahassiswa memberikan post test kepada orang tua.</w:t>
      </w:r>
      <w:r w:rsidR="00CD0A47">
        <w:t xml:space="preserve"> </w:t>
      </w:r>
      <w:r>
        <w:t>Keberhasilan kegiatan ini juga terc</w:t>
      </w:r>
      <w:r w:rsidR="00FC054B">
        <w:t xml:space="preserve">ermin dari respons </w:t>
      </w:r>
      <w:proofErr w:type="gramStart"/>
      <w:r w:rsidR="00FC054B">
        <w:t>positif  orang</w:t>
      </w:r>
      <w:proofErr w:type="gramEnd"/>
      <w:r w:rsidR="00FC054B">
        <w:t xml:space="preserve"> tua </w:t>
      </w:r>
      <w:r>
        <w:t xml:space="preserve">dan </w:t>
      </w:r>
      <w:r w:rsidR="00FC054B">
        <w:t>maha</w:t>
      </w:r>
      <w:r>
        <w:t>siswa yang meminta pendampingan lanjutan terkait topik kesehatan</w:t>
      </w:r>
      <w:r w:rsidR="00206082">
        <w:t xml:space="preserve"> anak</w:t>
      </w:r>
      <w:r>
        <w:rPr>
          <w:spacing w:val="-4"/>
        </w:rPr>
        <w:t xml:space="preserve"> </w:t>
      </w:r>
      <w:r>
        <w:t>lainnya.</w:t>
      </w:r>
      <w:r>
        <w:rPr>
          <w:spacing w:val="-4"/>
        </w:rPr>
        <w:t xml:space="preserve"> </w:t>
      </w:r>
      <w:r>
        <w:t>Diharapkan,</w:t>
      </w:r>
      <w:r>
        <w:rPr>
          <w:spacing w:val="-4"/>
        </w:rPr>
        <w:t xml:space="preserve"> </w:t>
      </w:r>
      <w:r>
        <w:t>upaya</w:t>
      </w:r>
      <w:r>
        <w:rPr>
          <w:spacing w:val="-4"/>
        </w:rPr>
        <w:t xml:space="preserve"> </w:t>
      </w:r>
      <w:r>
        <w:t>ini</w:t>
      </w:r>
      <w:r>
        <w:rPr>
          <w:spacing w:val="-3"/>
        </w:rPr>
        <w:t xml:space="preserve"> </w:t>
      </w:r>
      <w:r>
        <w:t>dapat</w:t>
      </w:r>
      <w:r>
        <w:rPr>
          <w:spacing w:val="-3"/>
        </w:rPr>
        <w:t xml:space="preserve"> </w:t>
      </w:r>
      <w:r>
        <w:t>berkontribusi</w:t>
      </w:r>
      <w:r>
        <w:rPr>
          <w:spacing w:val="-3"/>
        </w:rPr>
        <w:t xml:space="preserve"> </w:t>
      </w:r>
      <w:r>
        <w:t>dalam</w:t>
      </w:r>
      <w:r>
        <w:rPr>
          <w:spacing w:val="-3"/>
        </w:rPr>
        <w:t xml:space="preserve"> </w:t>
      </w:r>
      <w:r>
        <w:t>menurunkan</w:t>
      </w:r>
      <w:r>
        <w:rPr>
          <w:spacing w:val="-6"/>
        </w:rPr>
        <w:t xml:space="preserve"> </w:t>
      </w:r>
      <w:r>
        <w:t>prevalensi</w:t>
      </w:r>
      <w:r>
        <w:rPr>
          <w:spacing w:val="-3"/>
        </w:rPr>
        <w:t xml:space="preserve"> </w:t>
      </w:r>
      <w:proofErr w:type="gramStart"/>
      <w:r w:rsidR="00FC054B">
        <w:t>stunting  di</w:t>
      </w:r>
      <w:proofErr w:type="gramEnd"/>
      <w:r w:rsidR="00FC054B">
        <w:t xml:space="preserve"> wilayah Provinsi Lampung</w:t>
      </w:r>
      <w:r>
        <w:t xml:space="preserve">. Sebagai tindak lanjut, </w:t>
      </w:r>
      <w:proofErr w:type="gramStart"/>
      <w:r>
        <w:t>tim</w:t>
      </w:r>
      <w:proofErr w:type="gramEnd"/>
      <w:r>
        <w:t xml:space="preserve"> mahasiswa menyerahkan leafle</w:t>
      </w:r>
      <w:r w:rsidR="00A21619">
        <w:t xml:space="preserve">t dan poster edukatif kepada orang tua </w:t>
      </w:r>
      <w:r>
        <w:t>un</w:t>
      </w:r>
      <w:r w:rsidR="00331E7B">
        <w:t>tuk digunakan sebagai bahan informasi</w:t>
      </w:r>
      <w:r>
        <w:t xml:space="preserve"> berkelanjutan.</w:t>
      </w:r>
    </w:p>
    <w:p w:rsidR="00304DE7" w:rsidRPr="00304DE7" w:rsidRDefault="00304DE7" w:rsidP="00304DE7">
      <w:pPr>
        <w:pStyle w:val="BodyText"/>
        <w:spacing w:before="34"/>
        <w:rPr>
          <w:sz w:val="20"/>
        </w:rPr>
      </w:pPr>
      <w:r w:rsidRPr="00304DE7">
        <w:rPr>
          <w:sz w:val="20"/>
        </w:rPr>
        <w:drawing>
          <wp:inline distT="0" distB="0" distL="0" distR="0">
            <wp:extent cx="5527343" cy="2606722"/>
            <wp:effectExtent l="0" t="0" r="0" b="3175"/>
            <wp:docPr id="11" name="Picture 11" descr="D:\BackUP20240225\ACER\Downloads\WhatsApp Image 2025-08-25 at 09.16.2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20240225\ACER\Downloads\WhatsApp Image 2025-08-25 at 09.16.28 (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932" cy="2610301"/>
                    </a:xfrm>
                    <a:prstGeom prst="rect">
                      <a:avLst/>
                    </a:prstGeom>
                    <a:noFill/>
                    <a:ln>
                      <a:noFill/>
                    </a:ln>
                  </pic:spPr>
                </pic:pic>
              </a:graphicData>
            </a:graphic>
          </wp:inline>
        </w:drawing>
      </w:r>
    </w:p>
    <w:p w:rsidR="00945F6D" w:rsidRDefault="00945F6D">
      <w:pPr>
        <w:pStyle w:val="BodyText"/>
        <w:spacing w:before="34"/>
        <w:jc w:val="left"/>
        <w:rPr>
          <w:sz w:val="20"/>
        </w:rPr>
      </w:pPr>
    </w:p>
    <w:p w:rsidR="00945F6D" w:rsidRDefault="00642290" w:rsidP="004C1E19">
      <w:pPr>
        <w:pStyle w:val="BodyText"/>
        <w:spacing w:before="46"/>
        <w:ind w:left="7" w:right="146"/>
        <w:jc w:val="center"/>
        <w:sectPr w:rsidR="00945F6D">
          <w:pgSz w:w="11910" w:h="16850"/>
          <w:pgMar w:top="1620" w:right="1275" w:bottom="1300" w:left="1700" w:header="859" w:footer="1112" w:gutter="0"/>
          <w:cols w:space="720"/>
        </w:sectPr>
      </w:pPr>
      <w:r>
        <w:t>Dokumentasi</w:t>
      </w:r>
      <w:r>
        <w:rPr>
          <w:spacing w:val="-5"/>
        </w:rPr>
        <w:t xml:space="preserve"> </w:t>
      </w:r>
      <w:r>
        <w:t>Kegiatan</w:t>
      </w:r>
      <w:r>
        <w:rPr>
          <w:spacing w:val="-3"/>
        </w:rPr>
        <w:t xml:space="preserve"> </w:t>
      </w:r>
      <w:r w:rsidR="00F45FF1">
        <w:t>Edukasi</w:t>
      </w:r>
      <w:r>
        <w:rPr>
          <w:spacing w:val="-5"/>
        </w:rPr>
        <w:t xml:space="preserve"> </w:t>
      </w:r>
      <w:r w:rsidR="004C1E19">
        <w:t>Stunting</w:t>
      </w:r>
    </w:p>
    <w:p w:rsidR="00945F6D" w:rsidRDefault="00945F6D">
      <w:pPr>
        <w:pStyle w:val="BodyText"/>
        <w:spacing w:before="78"/>
        <w:jc w:val="left"/>
      </w:pPr>
    </w:p>
    <w:p w:rsidR="00945F6D" w:rsidRDefault="00642290">
      <w:pPr>
        <w:pStyle w:val="Heading1"/>
        <w:numPr>
          <w:ilvl w:val="0"/>
          <w:numId w:val="1"/>
        </w:numPr>
        <w:tabs>
          <w:tab w:val="left" w:pos="429"/>
        </w:tabs>
        <w:ind w:hanging="427"/>
      </w:pPr>
      <w:r>
        <w:rPr>
          <w:spacing w:val="-2"/>
        </w:rPr>
        <w:t>KESIMPULAN</w:t>
      </w:r>
    </w:p>
    <w:p w:rsidR="00945F6D" w:rsidRDefault="00642290">
      <w:pPr>
        <w:pStyle w:val="BodyText"/>
        <w:spacing w:before="4" w:line="276" w:lineRule="auto"/>
        <w:ind w:left="2" w:right="138" w:firstLine="427"/>
      </w:pPr>
      <w:proofErr w:type="gramStart"/>
      <w:r>
        <w:t xml:space="preserve">Dari pembahasan di atas, dapat disimpulkan </w:t>
      </w:r>
      <w:r w:rsidR="00F40D85">
        <w:t>bahwa tingkat pengetahuan orang tua</w:t>
      </w:r>
      <w:r>
        <w:t xml:space="preserve"> tentang</w:t>
      </w:r>
      <w:r>
        <w:rPr>
          <w:spacing w:val="40"/>
        </w:rPr>
        <w:t xml:space="preserve"> </w:t>
      </w:r>
      <w:r w:rsidR="00F40D85">
        <w:t>stunting</w:t>
      </w:r>
      <w:r>
        <w:t xml:space="preserve"> berperan penting dalam upaya pencegahannya.</w:t>
      </w:r>
      <w:proofErr w:type="gramEnd"/>
      <w:r>
        <w:t xml:space="preserve"> </w:t>
      </w:r>
      <w:r w:rsidR="004C0B46">
        <w:t xml:space="preserve">Orang </w:t>
      </w:r>
      <w:proofErr w:type="gramStart"/>
      <w:r w:rsidR="004C0B46">
        <w:t xml:space="preserve">tua </w:t>
      </w:r>
      <w:r>
        <w:t xml:space="preserve"> yang</w:t>
      </w:r>
      <w:proofErr w:type="gramEnd"/>
      <w:r>
        <w:t xml:space="preserve"> memiliki pengetahuan baik mengenai penyebab, ge</w:t>
      </w:r>
      <w:r w:rsidR="004C0B46">
        <w:t>jala, dan cara pencegahan stunting</w:t>
      </w:r>
      <w:r>
        <w:t xml:space="preserve"> cenderung lebih waspada dan pro</w:t>
      </w:r>
      <w:r w:rsidR="004C0B46">
        <w:t xml:space="preserve">aktif dalam menerapkan makanan yang bergizi. </w:t>
      </w:r>
      <w:r>
        <w:t>Hal ini menunjukkan bahwa edukasi kesehatan, teruta</w:t>
      </w:r>
      <w:r w:rsidR="007C07E0">
        <w:t xml:space="preserve">ma </w:t>
      </w:r>
      <w:r w:rsidR="004B15DE">
        <w:t xml:space="preserve">ibu </w:t>
      </w:r>
      <w:r w:rsidR="007C07E0">
        <w:t xml:space="preserve">melalui penyuluhan </w:t>
      </w:r>
      <w:r w:rsidR="00DE7B77">
        <w:t xml:space="preserve">stunting </w:t>
      </w:r>
      <w:r w:rsidR="007C07E0">
        <w:t>pada orang tua penting dalam pencegahan stunting pada anak</w:t>
      </w:r>
      <w:r>
        <w:t>, merupakan strateg</w:t>
      </w:r>
      <w:r w:rsidR="00BD341F">
        <w:t>i efektif untuk meningkatkan pencegahan stunting sejak dini.</w:t>
      </w:r>
    </w:p>
    <w:p w:rsidR="00945F6D" w:rsidRDefault="00642290">
      <w:pPr>
        <w:pStyle w:val="BodyText"/>
        <w:spacing w:line="276" w:lineRule="auto"/>
        <w:ind w:left="2" w:right="135" w:firstLine="427"/>
      </w:pPr>
      <w:r>
        <w:t>Oleh kare</w:t>
      </w:r>
      <w:r w:rsidR="002545FD">
        <w:t xml:space="preserve">na itu, intervensi keperawatan </w:t>
      </w:r>
      <w:r>
        <w:t>diperlukan un</w:t>
      </w:r>
      <w:r w:rsidR="002545FD">
        <w:t>tuk mengatasi stunting pada anak</w:t>
      </w:r>
      <w:r w:rsidR="00F132BA">
        <w:t xml:space="preserve">, meliputi: a) Edukasi </w:t>
      </w:r>
      <w:r>
        <w:t>kesehatan b</w:t>
      </w:r>
      <w:r w:rsidR="00AF5231">
        <w:t>erkelanjutan melalui peran kader dan</w:t>
      </w:r>
      <w:r>
        <w:t xml:space="preserve"> media digital, b)</w:t>
      </w:r>
      <w:r w:rsidR="00AF5231">
        <w:t xml:space="preserve"> Skrining rutin pada anak</w:t>
      </w:r>
      <w:r>
        <w:t>. c) Kolaborasi dengan orang tua untuk memastikan pola makan bergizi di rumah.</w:t>
      </w:r>
    </w:p>
    <w:p w:rsidR="00945F6D" w:rsidRDefault="00642290">
      <w:pPr>
        <w:pStyle w:val="BodyText"/>
        <w:spacing w:line="276" w:lineRule="auto"/>
        <w:ind w:left="2" w:right="141" w:firstLine="427"/>
      </w:pPr>
      <w:r>
        <w:t>Deng</w:t>
      </w:r>
      <w:r w:rsidR="003B4C22">
        <w:t xml:space="preserve">an demikian, upaya pencegahan stunting pada anak </w:t>
      </w:r>
      <w:r>
        <w:t>tidak hanya berg</w:t>
      </w:r>
      <w:r w:rsidR="003B4C22">
        <w:t xml:space="preserve">antung pada pengetahuan orang </w:t>
      </w:r>
      <w:proofErr w:type="gramStart"/>
      <w:r w:rsidR="003B4C22">
        <w:t xml:space="preserve">tua </w:t>
      </w:r>
      <w:r>
        <w:t>,</w:t>
      </w:r>
      <w:proofErr w:type="gramEnd"/>
      <w:r>
        <w:t xml:space="preserve"> tetapi juga dukungan sistemik dari lingkungan sekitar</w:t>
      </w:r>
    </w:p>
    <w:p w:rsidR="00945F6D" w:rsidRDefault="00945F6D">
      <w:pPr>
        <w:pStyle w:val="BodyText"/>
        <w:spacing w:before="38"/>
        <w:jc w:val="left"/>
      </w:pPr>
    </w:p>
    <w:p w:rsidR="00945F6D" w:rsidRDefault="00642290">
      <w:pPr>
        <w:pStyle w:val="ListParagraph"/>
        <w:numPr>
          <w:ilvl w:val="0"/>
          <w:numId w:val="1"/>
        </w:numPr>
        <w:tabs>
          <w:tab w:val="left" w:pos="361"/>
        </w:tabs>
        <w:ind w:left="361" w:hanging="359"/>
        <w:rPr>
          <w:b/>
        </w:rPr>
      </w:pPr>
      <w:r>
        <w:rPr>
          <w:b/>
        </w:rPr>
        <w:t>UCAPAN</w:t>
      </w:r>
      <w:r>
        <w:rPr>
          <w:b/>
          <w:spacing w:val="-9"/>
        </w:rPr>
        <w:t xml:space="preserve"> </w:t>
      </w:r>
      <w:r>
        <w:rPr>
          <w:b/>
          <w:spacing w:val="-2"/>
        </w:rPr>
        <w:t>TERIMAKASIH</w:t>
      </w:r>
    </w:p>
    <w:p w:rsidR="00945F6D" w:rsidRDefault="00642290">
      <w:pPr>
        <w:spacing w:before="36"/>
        <w:ind w:left="2" w:right="195" w:firstLine="359"/>
        <w:jc w:val="both"/>
        <w:rPr>
          <w:sz w:val="24"/>
        </w:rPr>
      </w:pPr>
      <w:proofErr w:type="gramStart"/>
      <w:r>
        <w:rPr>
          <w:sz w:val="24"/>
        </w:rPr>
        <w:t>Ucapan terima kasih disampaikan kepada seluruh pihak yang telah berpartisipasi dan mendukung kegiatan pengabdian masyarakat ini.</w:t>
      </w:r>
      <w:proofErr w:type="gramEnd"/>
      <w:r>
        <w:rPr>
          <w:sz w:val="24"/>
        </w:rPr>
        <w:t xml:space="preserve"> </w:t>
      </w:r>
      <w:proofErr w:type="gramStart"/>
      <w:r>
        <w:rPr>
          <w:sz w:val="24"/>
        </w:rPr>
        <w:t xml:space="preserve">Terimakasih kepada </w:t>
      </w:r>
      <w:r w:rsidR="00266E92">
        <w:rPr>
          <w:sz w:val="24"/>
        </w:rPr>
        <w:t xml:space="preserve">Akademi Keperawatan Bunda Delima dan Mahasiswa </w:t>
      </w:r>
      <w:r>
        <w:rPr>
          <w:sz w:val="24"/>
        </w:rPr>
        <w:t>yang telah mendukung kegiatan</w:t>
      </w:r>
      <w:r w:rsidR="00E86C4C">
        <w:rPr>
          <w:sz w:val="24"/>
        </w:rPr>
        <w:t xml:space="preserve"> pengabdian masyarakat</w:t>
      </w:r>
      <w:r>
        <w:rPr>
          <w:sz w:val="24"/>
        </w:rPr>
        <w:t xml:space="preserve"> ini.</w:t>
      </w:r>
      <w:proofErr w:type="gramEnd"/>
    </w:p>
    <w:p w:rsidR="00945F6D" w:rsidRDefault="00945F6D">
      <w:pPr>
        <w:pStyle w:val="BodyText"/>
        <w:spacing w:before="251"/>
        <w:jc w:val="left"/>
        <w:rPr>
          <w:sz w:val="24"/>
        </w:rPr>
      </w:pPr>
    </w:p>
    <w:p w:rsidR="00945F6D" w:rsidRDefault="00642290">
      <w:pPr>
        <w:pStyle w:val="ListParagraph"/>
        <w:numPr>
          <w:ilvl w:val="0"/>
          <w:numId w:val="1"/>
        </w:numPr>
        <w:tabs>
          <w:tab w:val="left" w:pos="429"/>
        </w:tabs>
        <w:spacing w:before="1"/>
        <w:ind w:hanging="427"/>
        <w:rPr>
          <w:b/>
        </w:rPr>
      </w:pPr>
      <w:r>
        <w:rPr>
          <w:b/>
        </w:rPr>
        <w:t>DAFTAR</w:t>
      </w:r>
      <w:r>
        <w:rPr>
          <w:b/>
          <w:spacing w:val="-9"/>
        </w:rPr>
        <w:t xml:space="preserve"> </w:t>
      </w:r>
      <w:r>
        <w:rPr>
          <w:b/>
          <w:spacing w:val="-2"/>
        </w:rPr>
        <w:t>PUSTAKA</w:t>
      </w:r>
    </w:p>
    <w:p w:rsidR="00945F6D" w:rsidRDefault="00945F6D">
      <w:pPr>
        <w:pStyle w:val="BodyText"/>
        <w:jc w:val="left"/>
        <w:rPr>
          <w:b/>
        </w:rPr>
      </w:pPr>
    </w:p>
    <w:p w:rsidR="008A53FD" w:rsidRDefault="008A53FD" w:rsidP="00CD27F8">
      <w:pPr>
        <w:ind w:left="568" w:right="140" w:hanging="567"/>
        <w:jc w:val="both"/>
        <w:rPr>
          <w:sz w:val="24"/>
        </w:rPr>
      </w:pPr>
      <w:r w:rsidRPr="008A53FD">
        <w:rPr>
          <w:sz w:val="24"/>
        </w:rPr>
        <w:t xml:space="preserve">Abrori, A., Praptawati, D., Mala, I. S., &amp; Rohmah, S. (2025). </w:t>
      </w:r>
      <w:proofErr w:type="gramStart"/>
      <w:r w:rsidRPr="008A53FD">
        <w:rPr>
          <w:sz w:val="24"/>
        </w:rPr>
        <w:t>Penyuluhan Kesehatan Melalui Integrasi Layanan Primer Pada Posyandu Untuk Pencegahan Stunting di RW 02 Kelurahan Kaligawe.</w:t>
      </w:r>
      <w:proofErr w:type="gramEnd"/>
      <w:r w:rsidRPr="008A53FD">
        <w:rPr>
          <w:sz w:val="24"/>
        </w:rPr>
        <w:t> </w:t>
      </w:r>
      <w:r w:rsidRPr="008A53FD">
        <w:rPr>
          <w:i/>
          <w:iCs/>
          <w:sz w:val="24"/>
        </w:rPr>
        <w:t>JGEN: Jurnal Pengabdian Kepada Masyarakat</w:t>
      </w:r>
      <w:r w:rsidRPr="008A53FD">
        <w:rPr>
          <w:sz w:val="24"/>
        </w:rPr>
        <w:t>, </w:t>
      </w:r>
      <w:r w:rsidRPr="008A53FD">
        <w:rPr>
          <w:i/>
          <w:iCs/>
          <w:sz w:val="24"/>
        </w:rPr>
        <w:t>3</w:t>
      </w:r>
      <w:r w:rsidRPr="008A53FD">
        <w:rPr>
          <w:sz w:val="24"/>
        </w:rPr>
        <w:t>(1), 206-216.</w:t>
      </w:r>
    </w:p>
    <w:p w:rsidR="008D48C0" w:rsidRDefault="008D48C0" w:rsidP="00CD27F8">
      <w:pPr>
        <w:ind w:left="568" w:right="140" w:hanging="567"/>
        <w:jc w:val="both"/>
        <w:rPr>
          <w:sz w:val="24"/>
        </w:rPr>
      </w:pPr>
      <w:r w:rsidRPr="008D48C0">
        <w:rPr>
          <w:sz w:val="24"/>
        </w:rPr>
        <w:t>Dalimunthe, S., Ghara, D., Daulay, R. J. A., Kristiani, Y., Renata, C., Riski, M</w:t>
      </w:r>
      <w:proofErr w:type="gramStart"/>
      <w:r w:rsidRPr="008D48C0">
        <w:rPr>
          <w:sz w:val="24"/>
        </w:rPr>
        <w:t>., ...</w:t>
      </w:r>
      <w:proofErr w:type="gramEnd"/>
      <w:r w:rsidRPr="008D48C0">
        <w:rPr>
          <w:sz w:val="24"/>
        </w:rPr>
        <w:t xml:space="preserve"> &amp; Batubara, R. A. (2025). </w:t>
      </w:r>
      <w:proofErr w:type="gramStart"/>
      <w:r w:rsidRPr="008D48C0">
        <w:rPr>
          <w:sz w:val="24"/>
        </w:rPr>
        <w:t>Penyuluhan Pencegahan Stunting pada Ibu Hamil dan Ibu Yang Memiliki Bayi di Desa Sibulele Muara.</w:t>
      </w:r>
      <w:proofErr w:type="gramEnd"/>
      <w:r w:rsidRPr="008D48C0">
        <w:rPr>
          <w:sz w:val="24"/>
        </w:rPr>
        <w:t> </w:t>
      </w:r>
      <w:r w:rsidRPr="008D48C0">
        <w:rPr>
          <w:i/>
          <w:iCs/>
          <w:sz w:val="24"/>
        </w:rPr>
        <w:t>Jurnal Pengabdian Masyarakat Darmais (JPMD)</w:t>
      </w:r>
      <w:r w:rsidRPr="008D48C0">
        <w:rPr>
          <w:sz w:val="24"/>
        </w:rPr>
        <w:t>, </w:t>
      </w:r>
      <w:r w:rsidRPr="008D48C0">
        <w:rPr>
          <w:i/>
          <w:iCs/>
          <w:sz w:val="24"/>
        </w:rPr>
        <w:t>4</w:t>
      </w:r>
      <w:r w:rsidRPr="008D48C0">
        <w:rPr>
          <w:sz w:val="24"/>
        </w:rPr>
        <w:t>(1), 12-17.</w:t>
      </w:r>
    </w:p>
    <w:p w:rsidR="00412AB6" w:rsidRDefault="00412AB6" w:rsidP="00CD27F8">
      <w:pPr>
        <w:ind w:left="568" w:right="140" w:hanging="567"/>
        <w:jc w:val="both"/>
        <w:rPr>
          <w:sz w:val="24"/>
        </w:rPr>
      </w:pPr>
      <w:r w:rsidRPr="00412AB6">
        <w:rPr>
          <w:sz w:val="24"/>
        </w:rPr>
        <w:t xml:space="preserve">Faramarisa, F. N., Al Manaanu, Y., Katsir, S. K., Zidane, Y., Althafa, M. R., Utama, M. H. S., ... &amp; Iman, A. (2025). </w:t>
      </w:r>
      <w:proofErr w:type="gramStart"/>
      <w:r w:rsidRPr="00412AB6">
        <w:rPr>
          <w:sz w:val="24"/>
        </w:rPr>
        <w:t>Penyuluhan Edukasi Pencegahan Stunting melalui Pemberian Makanan Tambahan di Desa Tugurejo Slahung Ponorogo.</w:t>
      </w:r>
      <w:proofErr w:type="gramEnd"/>
      <w:r w:rsidRPr="00412AB6">
        <w:rPr>
          <w:sz w:val="24"/>
        </w:rPr>
        <w:t> </w:t>
      </w:r>
      <w:r w:rsidRPr="00412AB6">
        <w:rPr>
          <w:i/>
          <w:iCs/>
          <w:sz w:val="24"/>
        </w:rPr>
        <w:t>Bima Abdi: Jurnal Pengabdian Masyarakat</w:t>
      </w:r>
      <w:r w:rsidRPr="00412AB6">
        <w:rPr>
          <w:sz w:val="24"/>
        </w:rPr>
        <w:t>, </w:t>
      </w:r>
      <w:r w:rsidRPr="00412AB6">
        <w:rPr>
          <w:i/>
          <w:iCs/>
          <w:sz w:val="24"/>
        </w:rPr>
        <w:t>5</w:t>
      </w:r>
      <w:r w:rsidRPr="00412AB6">
        <w:rPr>
          <w:sz w:val="24"/>
        </w:rPr>
        <w:t>(2), 412-422.</w:t>
      </w:r>
    </w:p>
    <w:p w:rsidR="007114AD" w:rsidRDefault="007114AD" w:rsidP="00CD27F8">
      <w:pPr>
        <w:ind w:left="568" w:right="140" w:hanging="567"/>
        <w:jc w:val="both"/>
        <w:rPr>
          <w:sz w:val="24"/>
        </w:rPr>
      </w:pPr>
      <w:proofErr w:type="gramStart"/>
      <w:r w:rsidRPr="007114AD">
        <w:rPr>
          <w:sz w:val="24"/>
        </w:rPr>
        <w:t>Ilmiyani, S. N., Sari, P., Gagarin, Y.,</w:t>
      </w:r>
      <w:r w:rsidR="00517153">
        <w:rPr>
          <w:sz w:val="24"/>
        </w:rPr>
        <w:t xml:space="preserve"> &amp; Novatul, R. (2025).</w:t>
      </w:r>
      <w:proofErr w:type="gramEnd"/>
      <w:r w:rsidR="00517153">
        <w:rPr>
          <w:sz w:val="24"/>
        </w:rPr>
        <w:t xml:space="preserve"> </w:t>
      </w:r>
      <w:proofErr w:type="gramStart"/>
      <w:r w:rsidR="00517153">
        <w:rPr>
          <w:sz w:val="24"/>
        </w:rPr>
        <w:t>Konselinh Pencegahan Risiko Stunting Pada 1000 Hari</w:t>
      </w:r>
      <w:r w:rsidR="009D1B00">
        <w:rPr>
          <w:sz w:val="24"/>
        </w:rPr>
        <w:t xml:space="preserve"> Pertama Kehidupan Bagi Remaja</w:t>
      </w:r>
      <w:bookmarkStart w:id="0" w:name="_GoBack"/>
      <w:bookmarkEnd w:id="0"/>
      <w:r w:rsidRPr="007114AD">
        <w:rPr>
          <w:sz w:val="24"/>
        </w:rPr>
        <w:t>.</w:t>
      </w:r>
      <w:proofErr w:type="gramEnd"/>
      <w:r w:rsidRPr="007114AD">
        <w:rPr>
          <w:sz w:val="24"/>
        </w:rPr>
        <w:t> </w:t>
      </w:r>
      <w:r w:rsidRPr="007114AD">
        <w:rPr>
          <w:i/>
          <w:iCs/>
          <w:sz w:val="24"/>
        </w:rPr>
        <w:t>Jurnal Pengabdian Masyarakat Kebidanan</w:t>
      </w:r>
      <w:r w:rsidRPr="007114AD">
        <w:rPr>
          <w:sz w:val="24"/>
        </w:rPr>
        <w:t>, </w:t>
      </w:r>
      <w:r w:rsidRPr="007114AD">
        <w:rPr>
          <w:i/>
          <w:iCs/>
          <w:sz w:val="24"/>
        </w:rPr>
        <w:t>7</w:t>
      </w:r>
      <w:r w:rsidRPr="007114AD">
        <w:rPr>
          <w:sz w:val="24"/>
        </w:rPr>
        <w:t>(2), 64-69.</w:t>
      </w:r>
    </w:p>
    <w:p w:rsidR="00916A8C" w:rsidRDefault="00916A8C" w:rsidP="00CD27F8">
      <w:pPr>
        <w:ind w:left="568" w:right="140" w:hanging="567"/>
        <w:jc w:val="both"/>
        <w:rPr>
          <w:sz w:val="24"/>
        </w:rPr>
      </w:pPr>
      <w:proofErr w:type="gramStart"/>
      <w:r w:rsidRPr="00916A8C">
        <w:rPr>
          <w:sz w:val="24"/>
        </w:rPr>
        <w:t>Indriastuti, D., Rangki, L., Prasetya, F., Tahiruddin, T., Ajurid, A. F. I., &amp; Hadzal, M. G. (2025).</w:t>
      </w:r>
      <w:proofErr w:type="gramEnd"/>
      <w:r w:rsidRPr="00916A8C">
        <w:rPr>
          <w:sz w:val="24"/>
        </w:rPr>
        <w:t xml:space="preserve"> </w:t>
      </w:r>
      <w:proofErr w:type="gramStart"/>
      <w:r w:rsidRPr="00916A8C">
        <w:rPr>
          <w:sz w:val="24"/>
        </w:rPr>
        <w:t>Evaluasi Kinerja Kader Posyandu Kesehatan Ibu dan Anak Sebagai Penyuluh Stunting di Anduonohu.</w:t>
      </w:r>
      <w:proofErr w:type="gramEnd"/>
      <w:r w:rsidRPr="00916A8C">
        <w:rPr>
          <w:sz w:val="24"/>
        </w:rPr>
        <w:t> </w:t>
      </w:r>
      <w:r w:rsidRPr="00916A8C">
        <w:rPr>
          <w:i/>
          <w:iCs/>
          <w:sz w:val="24"/>
        </w:rPr>
        <w:t>Jurnal of Community Health Development</w:t>
      </w:r>
      <w:r w:rsidRPr="00916A8C">
        <w:rPr>
          <w:sz w:val="24"/>
        </w:rPr>
        <w:t>, </w:t>
      </w:r>
      <w:r w:rsidRPr="00916A8C">
        <w:rPr>
          <w:i/>
          <w:iCs/>
          <w:sz w:val="24"/>
        </w:rPr>
        <w:t>6</w:t>
      </w:r>
      <w:r w:rsidRPr="00916A8C">
        <w:rPr>
          <w:sz w:val="24"/>
        </w:rPr>
        <w:t>(2), 26-37.</w:t>
      </w:r>
    </w:p>
    <w:p w:rsidR="00A75D0F" w:rsidRDefault="00A75D0F" w:rsidP="00CD27F8">
      <w:pPr>
        <w:ind w:left="568" w:right="140" w:hanging="567"/>
        <w:jc w:val="both"/>
        <w:rPr>
          <w:sz w:val="24"/>
        </w:rPr>
      </w:pPr>
      <w:proofErr w:type="gramStart"/>
      <w:r w:rsidRPr="00A75D0F">
        <w:rPr>
          <w:sz w:val="24"/>
        </w:rPr>
        <w:t>Klevina, M. D., &amp; Mathar, I. (2025).</w:t>
      </w:r>
      <w:proofErr w:type="gramEnd"/>
      <w:r w:rsidRPr="00A75D0F">
        <w:rPr>
          <w:sz w:val="24"/>
        </w:rPr>
        <w:t xml:space="preserve"> </w:t>
      </w:r>
      <w:proofErr w:type="gramStart"/>
      <w:r w:rsidRPr="00A75D0F">
        <w:rPr>
          <w:sz w:val="24"/>
        </w:rPr>
        <w:t>Penyuluhan Gizi Seimbang Sebagai Pencegahan Stunting Pada Balita di Desa Sendangagung Kecamatan Plaosan.</w:t>
      </w:r>
      <w:proofErr w:type="gramEnd"/>
      <w:r w:rsidRPr="00A75D0F">
        <w:rPr>
          <w:sz w:val="24"/>
        </w:rPr>
        <w:t> </w:t>
      </w:r>
      <w:r w:rsidRPr="00A75D0F">
        <w:rPr>
          <w:i/>
          <w:iCs/>
          <w:sz w:val="24"/>
        </w:rPr>
        <w:t>JGEN: Jurnal Pengabdian Kepada Masyarakat</w:t>
      </w:r>
      <w:r w:rsidRPr="00A75D0F">
        <w:rPr>
          <w:sz w:val="24"/>
        </w:rPr>
        <w:t>, </w:t>
      </w:r>
      <w:r w:rsidRPr="00A75D0F">
        <w:rPr>
          <w:i/>
          <w:iCs/>
          <w:sz w:val="24"/>
        </w:rPr>
        <w:t>3</w:t>
      </w:r>
      <w:r w:rsidRPr="00A75D0F">
        <w:rPr>
          <w:sz w:val="24"/>
        </w:rPr>
        <w:t>(3), 462-467.</w:t>
      </w:r>
    </w:p>
    <w:p w:rsidR="00C44B39" w:rsidRDefault="00C44B39" w:rsidP="00CD27F8">
      <w:pPr>
        <w:ind w:left="568" w:right="140" w:hanging="567"/>
        <w:jc w:val="both"/>
        <w:rPr>
          <w:sz w:val="24"/>
        </w:rPr>
      </w:pPr>
      <w:r w:rsidRPr="00C44B39">
        <w:rPr>
          <w:sz w:val="24"/>
        </w:rPr>
        <w:t xml:space="preserve">Lawalata, P. Y., Wea, C. E., Sius, K. T., Indriyati, I., &amp; Kaha, H. L. (2025). </w:t>
      </w:r>
      <w:proofErr w:type="gramStart"/>
      <w:r w:rsidRPr="00C44B39">
        <w:rPr>
          <w:sz w:val="24"/>
        </w:rPr>
        <w:t>Edukasi Pencegahan Stunting melalui Penyuluhan dan Distribusi Leaflet di Kelurahan Sonraen Kabupaten Kupang.</w:t>
      </w:r>
      <w:proofErr w:type="gramEnd"/>
      <w:r w:rsidRPr="00C44B39">
        <w:rPr>
          <w:sz w:val="24"/>
        </w:rPr>
        <w:t> </w:t>
      </w:r>
      <w:r w:rsidRPr="00C44B39">
        <w:rPr>
          <w:i/>
          <w:iCs/>
          <w:sz w:val="24"/>
        </w:rPr>
        <w:t>Prima Abdika: Jurnal Pengabdian Masyarakat</w:t>
      </w:r>
      <w:r w:rsidRPr="00C44B39">
        <w:rPr>
          <w:sz w:val="24"/>
        </w:rPr>
        <w:t>, </w:t>
      </w:r>
      <w:r w:rsidRPr="00C44B39">
        <w:rPr>
          <w:i/>
          <w:iCs/>
          <w:sz w:val="24"/>
        </w:rPr>
        <w:t>5</w:t>
      </w:r>
      <w:r w:rsidRPr="00C44B39">
        <w:rPr>
          <w:sz w:val="24"/>
        </w:rPr>
        <w:t>(2), 300-309.</w:t>
      </w:r>
    </w:p>
    <w:p w:rsidR="00EE345B" w:rsidRDefault="00EE345B" w:rsidP="00CD27F8">
      <w:pPr>
        <w:ind w:left="568" w:right="140" w:hanging="567"/>
        <w:jc w:val="both"/>
        <w:rPr>
          <w:sz w:val="24"/>
        </w:rPr>
      </w:pPr>
      <w:proofErr w:type="gramStart"/>
      <w:r w:rsidRPr="00EE345B">
        <w:rPr>
          <w:sz w:val="24"/>
        </w:rPr>
        <w:t>Marlina, L., Monica, R. D., Yurika, Y., Damayanti, E., &amp; Puj</w:t>
      </w:r>
      <w:r w:rsidR="00304DE7">
        <w:rPr>
          <w:sz w:val="24"/>
        </w:rPr>
        <w:t>ilestaria, I. (2025).</w:t>
      </w:r>
      <w:proofErr w:type="gramEnd"/>
      <w:r w:rsidR="00304DE7">
        <w:rPr>
          <w:sz w:val="24"/>
        </w:rPr>
        <w:t xml:space="preserve"> </w:t>
      </w:r>
      <w:proofErr w:type="gramStart"/>
      <w:r w:rsidR="00304DE7">
        <w:rPr>
          <w:sz w:val="24"/>
        </w:rPr>
        <w:lastRenderedPageBreak/>
        <w:t>Penyuluhan Dan</w:t>
      </w:r>
      <w:r w:rsidR="004C4436">
        <w:rPr>
          <w:sz w:val="24"/>
        </w:rPr>
        <w:t xml:space="preserve"> Pemberdayaan Masyarakat Dalam Penangana Stunting Di Desa Jatisari Bandung</w:t>
      </w:r>
      <w:r w:rsidRPr="00EE345B">
        <w:rPr>
          <w:sz w:val="24"/>
        </w:rPr>
        <w:t>.</w:t>
      </w:r>
      <w:proofErr w:type="gramEnd"/>
      <w:r w:rsidRPr="00EE345B">
        <w:rPr>
          <w:sz w:val="24"/>
        </w:rPr>
        <w:t> </w:t>
      </w:r>
      <w:r w:rsidR="00FE0A5C">
        <w:rPr>
          <w:i/>
          <w:iCs/>
          <w:sz w:val="24"/>
        </w:rPr>
        <w:t>Puan Indonesia</w:t>
      </w:r>
      <w:r w:rsidRPr="00EE345B">
        <w:rPr>
          <w:sz w:val="24"/>
        </w:rPr>
        <w:t>, </w:t>
      </w:r>
      <w:r w:rsidRPr="00EE345B">
        <w:rPr>
          <w:i/>
          <w:iCs/>
          <w:sz w:val="24"/>
        </w:rPr>
        <w:t>7</w:t>
      </w:r>
      <w:r w:rsidRPr="00EE345B">
        <w:rPr>
          <w:sz w:val="24"/>
        </w:rPr>
        <w:t>(1), 507-522.</w:t>
      </w:r>
    </w:p>
    <w:p w:rsidR="00DE2AF4" w:rsidRDefault="00DE2AF4" w:rsidP="00CD27F8">
      <w:pPr>
        <w:ind w:left="568" w:right="140" w:hanging="567"/>
        <w:jc w:val="both"/>
        <w:rPr>
          <w:sz w:val="24"/>
        </w:rPr>
      </w:pPr>
      <w:r w:rsidRPr="00DE2AF4">
        <w:rPr>
          <w:sz w:val="24"/>
        </w:rPr>
        <w:t>Mila, Z., Annisa'Azizah, R., Rahmawati, P., Sa'adah, N., Kurniawan, A. N. S., Kharullah, I</w:t>
      </w:r>
      <w:proofErr w:type="gramStart"/>
      <w:r w:rsidRPr="00DE2AF4">
        <w:rPr>
          <w:sz w:val="24"/>
        </w:rPr>
        <w:t>., ...</w:t>
      </w:r>
      <w:proofErr w:type="gramEnd"/>
      <w:r w:rsidRPr="00DE2AF4">
        <w:rPr>
          <w:sz w:val="24"/>
        </w:rPr>
        <w:t xml:space="preserve"> &amp; Perdana, F. Z. (2025). </w:t>
      </w:r>
      <w:proofErr w:type="gramStart"/>
      <w:r w:rsidRPr="00DE2AF4">
        <w:rPr>
          <w:sz w:val="24"/>
        </w:rPr>
        <w:t>Penurunan Angka Stunting Melalui Penyuluhan Pencegahan Stunting Desa Waru Demak.</w:t>
      </w:r>
      <w:proofErr w:type="gramEnd"/>
      <w:r w:rsidRPr="00DE2AF4">
        <w:rPr>
          <w:sz w:val="24"/>
        </w:rPr>
        <w:t> </w:t>
      </w:r>
      <w:r w:rsidRPr="00DE2AF4">
        <w:rPr>
          <w:i/>
          <w:iCs/>
          <w:sz w:val="24"/>
        </w:rPr>
        <w:t>Kolaborasi: Jurnal Pengabdian Masyarakat</w:t>
      </w:r>
      <w:r w:rsidRPr="00DE2AF4">
        <w:rPr>
          <w:sz w:val="24"/>
        </w:rPr>
        <w:t>, </w:t>
      </w:r>
      <w:r w:rsidRPr="00DE2AF4">
        <w:rPr>
          <w:i/>
          <w:iCs/>
          <w:sz w:val="24"/>
        </w:rPr>
        <w:t>5</w:t>
      </w:r>
      <w:r w:rsidRPr="00DE2AF4">
        <w:rPr>
          <w:sz w:val="24"/>
        </w:rPr>
        <w:t>(4), 600-611.</w:t>
      </w:r>
    </w:p>
    <w:p w:rsidR="00CD27F8" w:rsidRDefault="00CD27F8" w:rsidP="00CD27F8">
      <w:pPr>
        <w:ind w:left="568" w:right="140" w:hanging="567"/>
        <w:jc w:val="both"/>
        <w:rPr>
          <w:sz w:val="24"/>
        </w:rPr>
      </w:pPr>
      <w:proofErr w:type="gramStart"/>
      <w:r w:rsidRPr="00CD27F8">
        <w:rPr>
          <w:sz w:val="24"/>
        </w:rPr>
        <w:t>Sari, N., Christy, J., &amp; Rizki, L. (2025).</w:t>
      </w:r>
      <w:proofErr w:type="gramEnd"/>
      <w:r w:rsidRPr="00CD27F8">
        <w:rPr>
          <w:sz w:val="24"/>
        </w:rPr>
        <w:t xml:space="preserve"> </w:t>
      </w:r>
      <w:proofErr w:type="gramStart"/>
      <w:r w:rsidRPr="00CD27F8">
        <w:rPr>
          <w:sz w:val="24"/>
        </w:rPr>
        <w:t>Penyuluhan Pencegahan Stunting Melalui Edukasi Keluarga Di Mandrehe Utara, Kabupaten Nias Barat.</w:t>
      </w:r>
      <w:proofErr w:type="gramEnd"/>
      <w:r w:rsidRPr="00CD27F8">
        <w:rPr>
          <w:sz w:val="24"/>
        </w:rPr>
        <w:t> </w:t>
      </w:r>
      <w:r w:rsidRPr="00CD27F8">
        <w:rPr>
          <w:i/>
          <w:iCs/>
          <w:sz w:val="24"/>
        </w:rPr>
        <w:t>Zadama: Jurnal Pengabdian Masyarakat</w:t>
      </w:r>
      <w:r w:rsidRPr="00CD27F8">
        <w:rPr>
          <w:sz w:val="24"/>
        </w:rPr>
        <w:t>, </w:t>
      </w:r>
      <w:r w:rsidRPr="00CD27F8">
        <w:rPr>
          <w:i/>
          <w:iCs/>
          <w:sz w:val="24"/>
        </w:rPr>
        <w:t>4</w:t>
      </w:r>
      <w:r w:rsidRPr="00CD27F8">
        <w:rPr>
          <w:sz w:val="24"/>
        </w:rPr>
        <w:t>(2).</w:t>
      </w:r>
    </w:p>
    <w:p w:rsidR="00501576" w:rsidRDefault="00501576" w:rsidP="00CD27F8">
      <w:pPr>
        <w:ind w:left="568" w:right="140" w:hanging="567"/>
        <w:jc w:val="both"/>
        <w:rPr>
          <w:sz w:val="24"/>
        </w:rPr>
      </w:pPr>
      <w:r w:rsidRPr="00501576">
        <w:rPr>
          <w:sz w:val="24"/>
        </w:rPr>
        <w:t xml:space="preserve">Sugiarto, S., </w:t>
      </w:r>
      <w:proofErr w:type="gramStart"/>
      <w:r w:rsidRPr="00501576">
        <w:rPr>
          <w:sz w:val="24"/>
        </w:rPr>
        <w:t>Az</w:t>
      </w:r>
      <w:proofErr w:type="gramEnd"/>
      <w:r w:rsidRPr="00501576">
        <w:rPr>
          <w:sz w:val="24"/>
        </w:rPr>
        <w:t xml:space="preserve">, R., &amp; Entianopa, E. (2025). </w:t>
      </w:r>
      <w:proofErr w:type="gramStart"/>
      <w:r w:rsidRPr="00501576">
        <w:rPr>
          <w:sz w:val="24"/>
        </w:rPr>
        <w:t>Peningkatan pengetahuan ibu tentang stunting melalui penyuluhan.</w:t>
      </w:r>
      <w:proofErr w:type="gramEnd"/>
      <w:r w:rsidRPr="00501576">
        <w:rPr>
          <w:sz w:val="24"/>
        </w:rPr>
        <w:t> </w:t>
      </w:r>
      <w:r w:rsidRPr="00501576">
        <w:rPr>
          <w:i/>
          <w:iCs/>
          <w:sz w:val="24"/>
        </w:rPr>
        <w:t>Jurnal Kreativitas Pengabdian Kepada Masyarakat (PKM)</w:t>
      </w:r>
      <w:r w:rsidRPr="00501576">
        <w:rPr>
          <w:sz w:val="24"/>
        </w:rPr>
        <w:t>, </w:t>
      </w:r>
      <w:r w:rsidRPr="00501576">
        <w:rPr>
          <w:i/>
          <w:iCs/>
          <w:sz w:val="24"/>
        </w:rPr>
        <w:t>8</w:t>
      </w:r>
      <w:r w:rsidRPr="00501576">
        <w:rPr>
          <w:sz w:val="24"/>
        </w:rPr>
        <w:t>(2), 972-981.</w:t>
      </w:r>
    </w:p>
    <w:p w:rsidR="00147C6F" w:rsidRDefault="00147C6F" w:rsidP="00CD27F8">
      <w:pPr>
        <w:ind w:left="568" w:right="140" w:hanging="567"/>
        <w:jc w:val="both"/>
        <w:rPr>
          <w:sz w:val="24"/>
        </w:rPr>
      </w:pPr>
      <w:proofErr w:type="gramStart"/>
      <w:r w:rsidRPr="00147C6F">
        <w:rPr>
          <w:sz w:val="24"/>
        </w:rPr>
        <w:t>Suharmanto, S., &amp; Ad</w:t>
      </w:r>
      <w:r w:rsidR="00022C0B">
        <w:rPr>
          <w:sz w:val="24"/>
        </w:rPr>
        <w:t>hinugraha, Q. S. (2025).</w:t>
      </w:r>
      <w:proofErr w:type="gramEnd"/>
      <w:r w:rsidR="00022C0B">
        <w:rPr>
          <w:sz w:val="24"/>
        </w:rPr>
        <w:t xml:space="preserve"> </w:t>
      </w:r>
      <w:proofErr w:type="gramStart"/>
      <w:r w:rsidR="00022C0B">
        <w:rPr>
          <w:sz w:val="24"/>
        </w:rPr>
        <w:t xml:space="preserve">Edukasi Kesehatan Mengenai </w:t>
      </w:r>
      <w:r w:rsidR="00156060">
        <w:rPr>
          <w:sz w:val="24"/>
        </w:rPr>
        <w:t xml:space="preserve">Pencegahan Stunting Sebagai </w:t>
      </w:r>
      <w:r w:rsidR="00D608C6">
        <w:rPr>
          <w:sz w:val="24"/>
        </w:rPr>
        <w:t>Upaya Meningkatkan Derajat Kesehatan Bakita</w:t>
      </w:r>
      <w:r w:rsidRPr="00147C6F">
        <w:rPr>
          <w:sz w:val="24"/>
        </w:rPr>
        <w:t>.</w:t>
      </w:r>
      <w:proofErr w:type="gramEnd"/>
      <w:r w:rsidRPr="00147C6F">
        <w:rPr>
          <w:sz w:val="24"/>
        </w:rPr>
        <w:t> </w:t>
      </w:r>
      <w:r w:rsidRPr="00147C6F">
        <w:rPr>
          <w:i/>
          <w:iCs/>
          <w:sz w:val="24"/>
        </w:rPr>
        <w:t>JPM (Jurnal Pengabdian Masyakat) Ruwa Jurai</w:t>
      </w:r>
      <w:r w:rsidRPr="00147C6F">
        <w:rPr>
          <w:sz w:val="24"/>
        </w:rPr>
        <w:t>, </w:t>
      </w:r>
      <w:r w:rsidRPr="00147C6F">
        <w:rPr>
          <w:i/>
          <w:iCs/>
          <w:sz w:val="24"/>
        </w:rPr>
        <w:t>10</w:t>
      </w:r>
      <w:r w:rsidRPr="00147C6F">
        <w:rPr>
          <w:sz w:val="24"/>
        </w:rPr>
        <w:t>(1), 23-29.</w:t>
      </w:r>
    </w:p>
    <w:p w:rsidR="00C44B39" w:rsidRDefault="00C44B39" w:rsidP="00CD27F8">
      <w:pPr>
        <w:ind w:left="568" w:right="140" w:hanging="567"/>
        <w:jc w:val="both"/>
        <w:rPr>
          <w:sz w:val="24"/>
        </w:rPr>
      </w:pPr>
      <w:proofErr w:type="gramStart"/>
      <w:r w:rsidRPr="00C44B39">
        <w:rPr>
          <w:sz w:val="24"/>
        </w:rPr>
        <w:t>Supriyatni, N., Mansyur, S., Damayanti, D., Ibrahim, A. R., &amp; Sammongkito, R. (2025).</w:t>
      </w:r>
      <w:proofErr w:type="gramEnd"/>
      <w:r w:rsidRPr="00C44B39">
        <w:rPr>
          <w:sz w:val="24"/>
        </w:rPr>
        <w:t xml:space="preserve"> </w:t>
      </w:r>
      <w:proofErr w:type="gramStart"/>
      <w:r w:rsidRPr="00C44B39">
        <w:rPr>
          <w:sz w:val="24"/>
        </w:rPr>
        <w:t>Cegah stunting dan pemeriksaan kesehatan.</w:t>
      </w:r>
      <w:proofErr w:type="gramEnd"/>
      <w:r w:rsidRPr="00C44B39">
        <w:rPr>
          <w:sz w:val="24"/>
        </w:rPr>
        <w:t> </w:t>
      </w:r>
      <w:r w:rsidRPr="00C44B39">
        <w:rPr>
          <w:i/>
          <w:iCs/>
          <w:sz w:val="24"/>
        </w:rPr>
        <w:t>SELAPARANG: Jurnal Pengabdian Masyarakat Berkemajuan</w:t>
      </w:r>
      <w:r w:rsidRPr="00C44B39">
        <w:rPr>
          <w:sz w:val="24"/>
        </w:rPr>
        <w:t>, </w:t>
      </w:r>
      <w:r w:rsidRPr="00C44B39">
        <w:rPr>
          <w:i/>
          <w:iCs/>
          <w:sz w:val="24"/>
        </w:rPr>
        <w:t>9</w:t>
      </w:r>
      <w:r w:rsidRPr="00C44B39">
        <w:rPr>
          <w:sz w:val="24"/>
        </w:rPr>
        <w:t>(3), 1836-1844.</w:t>
      </w:r>
    </w:p>
    <w:p w:rsidR="00501576" w:rsidRDefault="004F32DE" w:rsidP="00CD27F8">
      <w:pPr>
        <w:ind w:left="568" w:right="140" w:hanging="567"/>
        <w:jc w:val="both"/>
        <w:rPr>
          <w:sz w:val="24"/>
        </w:rPr>
      </w:pPr>
      <w:r w:rsidRPr="004F32DE">
        <w:rPr>
          <w:sz w:val="24"/>
        </w:rPr>
        <w:t>Tyas, A. A., Albanita, B., Ardiani, Y., Ariyanto, A., Hidayah, A. R., Hadi, A</w:t>
      </w:r>
      <w:proofErr w:type="gramStart"/>
      <w:r w:rsidRPr="004F32DE">
        <w:rPr>
          <w:sz w:val="24"/>
        </w:rPr>
        <w:t>., ...</w:t>
      </w:r>
      <w:proofErr w:type="gramEnd"/>
      <w:r w:rsidRPr="004F32DE">
        <w:rPr>
          <w:sz w:val="24"/>
        </w:rPr>
        <w:t xml:space="preserve"> &amp; Qurtubi, M. (2025). </w:t>
      </w:r>
      <w:proofErr w:type="gramStart"/>
      <w:r w:rsidRPr="004F32DE">
        <w:rPr>
          <w:sz w:val="24"/>
        </w:rPr>
        <w:t>Penyuluhan Pencegahan Stunting dengan Diskusi Interaktif di Desa Dukuhmencek.</w:t>
      </w:r>
      <w:proofErr w:type="gramEnd"/>
      <w:r w:rsidRPr="004F32DE">
        <w:rPr>
          <w:sz w:val="24"/>
        </w:rPr>
        <w:t> </w:t>
      </w:r>
      <w:r w:rsidRPr="004F32DE">
        <w:rPr>
          <w:i/>
          <w:iCs/>
          <w:sz w:val="24"/>
        </w:rPr>
        <w:t>Al-Khidmah Jurnal Pengabdian Masyarakat</w:t>
      </w:r>
      <w:r w:rsidRPr="004F32DE">
        <w:rPr>
          <w:sz w:val="24"/>
        </w:rPr>
        <w:t>, </w:t>
      </w:r>
      <w:r w:rsidRPr="004F32DE">
        <w:rPr>
          <w:i/>
          <w:iCs/>
          <w:sz w:val="24"/>
        </w:rPr>
        <w:t>5</w:t>
      </w:r>
      <w:r w:rsidRPr="004F32DE">
        <w:rPr>
          <w:sz w:val="24"/>
        </w:rPr>
        <w:t>(2), 499-504.</w:t>
      </w:r>
    </w:p>
    <w:p w:rsidR="007D78A8" w:rsidRDefault="007D78A8" w:rsidP="00CD27F8">
      <w:pPr>
        <w:ind w:left="568" w:right="140" w:hanging="567"/>
        <w:jc w:val="both"/>
        <w:rPr>
          <w:sz w:val="24"/>
        </w:rPr>
      </w:pPr>
      <w:proofErr w:type="gramStart"/>
      <w:r w:rsidRPr="007D78A8">
        <w:rPr>
          <w:sz w:val="24"/>
        </w:rPr>
        <w:t>Wulandari, A., &amp; Almaidin, A. R. M. (2025).</w:t>
      </w:r>
      <w:proofErr w:type="gramEnd"/>
      <w:r w:rsidRPr="007D78A8">
        <w:rPr>
          <w:sz w:val="24"/>
        </w:rPr>
        <w:t xml:space="preserve"> </w:t>
      </w:r>
      <w:proofErr w:type="gramStart"/>
      <w:r w:rsidRPr="007D78A8">
        <w:rPr>
          <w:sz w:val="24"/>
        </w:rPr>
        <w:t>Penyuluhan Pencegahan Stunting Sejak Dini pada Remaja bagi Siswa Sekolah Menengah Atas di SMAN 4 Palopo.</w:t>
      </w:r>
      <w:proofErr w:type="gramEnd"/>
      <w:r w:rsidRPr="007D78A8">
        <w:rPr>
          <w:sz w:val="24"/>
        </w:rPr>
        <w:t> </w:t>
      </w:r>
      <w:r w:rsidR="00570DD1">
        <w:rPr>
          <w:i/>
          <w:iCs/>
          <w:sz w:val="24"/>
        </w:rPr>
        <w:t>Jurnal Akademik</w:t>
      </w:r>
      <w:r w:rsidR="006E46A0">
        <w:rPr>
          <w:i/>
          <w:iCs/>
          <w:sz w:val="24"/>
        </w:rPr>
        <w:t xml:space="preserve"> Pengabdi Masyarakat</w:t>
      </w:r>
      <w:r w:rsidRPr="007D78A8">
        <w:rPr>
          <w:sz w:val="24"/>
        </w:rPr>
        <w:t>, </w:t>
      </w:r>
      <w:r w:rsidRPr="007D78A8">
        <w:rPr>
          <w:i/>
          <w:iCs/>
          <w:sz w:val="24"/>
        </w:rPr>
        <w:t>3</w:t>
      </w:r>
      <w:r w:rsidRPr="007D78A8">
        <w:rPr>
          <w:sz w:val="24"/>
        </w:rPr>
        <w:t>(4), 453-472.</w:t>
      </w:r>
    </w:p>
    <w:sectPr w:rsidR="007D78A8">
      <w:pgSz w:w="11910" w:h="16850"/>
      <w:pgMar w:top="1620" w:right="1275" w:bottom="1300" w:left="1700" w:header="859" w:footer="11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162" w:rsidRDefault="00477162">
      <w:r>
        <w:separator/>
      </w:r>
    </w:p>
  </w:endnote>
  <w:endnote w:type="continuationSeparator" w:id="0">
    <w:p w:rsidR="00477162" w:rsidRDefault="0047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F6D" w:rsidRDefault="00642290">
    <w:pPr>
      <w:pStyle w:val="BodyText"/>
      <w:spacing w:line="14" w:lineRule="auto"/>
      <w:jc w:val="left"/>
      <w:rPr>
        <w:sz w:val="20"/>
      </w:rPr>
    </w:pPr>
    <w:r>
      <w:rPr>
        <w:noProof/>
        <w:sz w:val="20"/>
      </w:rPr>
      <mc:AlternateContent>
        <mc:Choice Requires="wps">
          <w:drawing>
            <wp:anchor distT="0" distB="0" distL="0" distR="0" simplePos="0" relativeHeight="487517696" behindDoc="1" locked="0" layoutInCell="1" allowOverlap="1" wp14:anchorId="6AEFFE0B" wp14:editId="13F1EE73">
              <wp:simplePos x="0" y="0"/>
              <wp:positionH relativeFrom="page">
                <wp:posOffset>1062532</wp:posOffset>
              </wp:positionH>
              <wp:positionV relativeFrom="page">
                <wp:posOffset>9809987</wp:posOffset>
              </wp:positionV>
              <wp:extent cx="561848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9525"/>
                      </a:xfrm>
                      <a:custGeom>
                        <a:avLst/>
                        <a:gdLst/>
                        <a:ahLst/>
                        <a:cxnLst/>
                        <a:rect l="l" t="t" r="r" b="b"/>
                        <a:pathLst>
                          <a:path w="5618480" h="9525">
                            <a:moveTo>
                              <a:pt x="5618353" y="0"/>
                            </a:moveTo>
                            <a:lnTo>
                              <a:pt x="0" y="0"/>
                            </a:lnTo>
                            <a:lnTo>
                              <a:pt x="0" y="9144"/>
                            </a:lnTo>
                            <a:lnTo>
                              <a:pt x="5618353" y="9144"/>
                            </a:lnTo>
                            <a:lnTo>
                              <a:pt x="5618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772.439941pt;width:442.39pt;height:.72003pt;mso-position-horizontal-relative:page;mso-position-vertical-relative:page;z-index:-15798784" id="docshape7" filled="true" fillcolor="#000000" stroked="false">
              <v:fill type="solid"/>
              <w10:wrap type="none"/>
            </v:rect>
          </w:pict>
        </mc:Fallback>
      </mc:AlternateContent>
    </w:r>
    <w:r>
      <w:rPr>
        <w:noProof/>
        <w:sz w:val="20"/>
      </w:rPr>
      <mc:AlternateContent>
        <mc:Choice Requires="wps">
          <w:drawing>
            <wp:anchor distT="0" distB="0" distL="0" distR="0" simplePos="0" relativeHeight="487518208" behindDoc="1" locked="0" layoutInCell="1" allowOverlap="1" wp14:anchorId="43556E65" wp14:editId="3F78F082">
              <wp:simplePos x="0" y="0"/>
              <wp:positionH relativeFrom="page">
                <wp:posOffset>1191564</wp:posOffset>
              </wp:positionH>
              <wp:positionV relativeFrom="page">
                <wp:posOffset>9812584</wp:posOffset>
              </wp:positionV>
              <wp:extent cx="5481955" cy="3333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1955" cy="333375"/>
                      </a:xfrm>
                      <a:prstGeom prst="rect">
                        <a:avLst/>
                      </a:prstGeom>
                    </wps:spPr>
                    <wps:txbx>
                      <w:txbxContent>
                        <w:p w:rsidR="00945F6D" w:rsidRDefault="00237EC9" w:rsidP="004C1E19">
                          <w:pPr>
                            <w:spacing w:before="10"/>
                            <w:ind w:right="20"/>
                            <w:jc w:val="right"/>
                            <w:rPr>
                              <w:sz w:val="20"/>
                            </w:rPr>
                          </w:pPr>
                          <w:proofErr w:type="gramStart"/>
                          <w:r>
                            <w:rPr>
                              <w:sz w:val="20"/>
                            </w:rPr>
                            <w:t xml:space="preserve">Edukasi </w:t>
                          </w:r>
                          <w:r w:rsidR="00642290">
                            <w:rPr>
                              <w:spacing w:val="-7"/>
                              <w:sz w:val="20"/>
                            </w:rPr>
                            <w:t xml:space="preserve"> </w:t>
                          </w:r>
                          <w:r w:rsidR="004C1E19">
                            <w:rPr>
                              <w:sz w:val="20"/>
                            </w:rPr>
                            <w:t>Stunting</w:t>
                          </w:r>
                          <w:proofErr w:type="gramEnd"/>
                          <w:r w:rsidR="004C1E19">
                            <w:rPr>
                              <w:sz w:val="20"/>
                            </w:rPr>
                            <w:t xml:space="preserve"> dan Pencegahanya Pada Orang Tua</w:t>
                          </w:r>
                          <w:r w:rsidR="00642290">
                            <w:rPr>
                              <w:spacing w:val="-4"/>
                              <w:sz w:val="2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93.8pt;margin-top:772.65pt;width:431.65pt;height:26.2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" filled="f" stroked="f">
              <v:path arrowok="t"/>
              <v:textbox inset="0,0,0,0">
                <w:txbxContent>
                  <w:p w:rsidR="00945F6D" w:rsidRDefault="00237EC9" w:rsidP="004C1E19">
                    <w:pPr>
                      <w:spacing w:before="10"/>
                      <w:ind w:right="20"/>
                      <w:jc w:val="right"/>
                      <w:rPr>
                        <w:sz w:val="20"/>
                      </w:rPr>
                    </w:pPr>
                    <w:proofErr w:type="gramStart"/>
                    <w:r>
                      <w:rPr>
                        <w:sz w:val="20"/>
                      </w:rPr>
                      <w:t xml:space="preserve">Edukasi </w:t>
                    </w:r>
                    <w:r w:rsidR="00642290">
                      <w:rPr>
                        <w:spacing w:val="-7"/>
                        <w:sz w:val="20"/>
                      </w:rPr>
                      <w:t xml:space="preserve"> </w:t>
                    </w:r>
                    <w:r w:rsidR="004C1E19">
                      <w:rPr>
                        <w:sz w:val="20"/>
                      </w:rPr>
                      <w:t>Stunting</w:t>
                    </w:r>
                    <w:proofErr w:type="gramEnd"/>
                    <w:r w:rsidR="004C1E19">
                      <w:rPr>
                        <w:sz w:val="20"/>
                      </w:rPr>
                      <w:t xml:space="preserve"> dan Pencegahanya Pada Orang Tua</w:t>
                    </w:r>
                    <w:r w:rsidR="00642290">
                      <w:rPr>
                        <w:spacing w:val="-4"/>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162" w:rsidRDefault="00477162">
      <w:r>
        <w:separator/>
      </w:r>
    </w:p>
  </w:footnote>
  <w:footnote w:type="continuationSeparator" w:id="0">
    <w:p w:rsidR="00477162" w:rsidRDefault="00477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F6D" w:rsidRDefault="00642290">
    <w:pPr>
      <w:pStyle w:val="BodyText"/>
      <w:spacing w:line="14" w:lineRule="auto"/>
      <w:jc w:val="left"/>
      <w:rPr>
        <w:sz w:val="20"/>
      </w:rPr>
    </w:pPr>
    <w:r>
      <w:rPr>
        <w:noProof/>
        <w:sz w:val="20"/>
      </w:rPr>
      <mc:AlternateContent>
        <mc:Choice Requires="wps">
          <w:drawing>
            <wp:anchor distT="0" distB="0" distL="0" distR="0" simplePos="0" relativeHeight="487515648" behindDoc="1" locked="0" layoutInCell="1" allowOverlap="1" wp14:anchorId="2987A84B" wp14:editId="545003F6">
              <wp:simplePos x="0" y="0"/>
              <wp:positionH relativeFrom="page">
                <wp:posOffset>6450965</wp:posOffset>
              </wp:positionH>
              <wp:positionV relativeFrom="page">
                <wp:posOffset>873124</wp:posOffset>
              </wp:positionV>
              <wp:extent cx="71120" cy="711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 cy="71120"/>
                        <a:chOff x="0" y="0"/>
                        <a:chExt cx="71120" cy="71120"/>
                      </a:xfrm>
                    </wpg:grpSpPr>
                    <wps:wsp>
                      <wps:cNvPr id="2" name="Graphic 2"/>
                      <wps:cNvSpPr/>
                      <wps:spPr>
                        <a:xfrm>
                          <a:off x="12700" y="12700"/>
                          <a:ext cx="45720" cy="45720"/>
                        </a:xfrm>
                        <a:custGeom>
                          <a:avLst/>
                          <a:gdLst/>
                          <a:ahLst/>
                          <a:cxnLst/>
                          <a:rect l="l" t="t" r="r" b="b"/>
                          <a:pathLst>
                            <a:path w="45720" h="45720">
                              <a:moveTo>
                                <a:pt x="45719" y="0"/>
                              </a:moveTo>
                              <a:lnTo>
                                <a:pt x="0" y="0"/>
                              </a:lnTo>
                              <a:lnTo>
                                <a:pt x="0" y="45720"/>
                              </a:lnTo>
                              <a:lnTo>
                                <a:pt x="45719" y="45720"/>
                              </a:lnTo>
                              <a:lnTo>
                                <a:pt x="45719"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12700" y="12700"/>
                          <a:ext cx="45720" cy="45720"/>
                        </a:xfrm>
                        <a:custGeom>
                          <a:avLst/>
                          <a:gdLst/>
                          <a:ahLst/>
                          <a:cxnLst/>
                          <a:rect l="l" t="t" r="r" b="b"/>
                          <a:pathLst>
                            <a:path w="45720" h="45720">
                              <a:moveTo>
                                <a:pt x="0" y="45720"/>
                              </a:moveTo>
                              <a:lnTo>
                                <a:pt x="45719" y="45720"/>
                              </a:lnTo>
                              <a:lnTo>
                                <a:pt x="45719" y="0"/>
                              </a:lnTo>
                              <a:lnTo>
                                <a:pt x="0" y="0"/>
                              </a:lnTo>
                              <a:lnTo>
                                <a:pt x="0" y="45720"/>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07.950012pt;margin-top:68.749977pt;width:5.6pt;height:5.6pt;mso-position-horizontal-relative:page;mso-position-vertical-relative:page;z-index:-15800832" id="docshapegroup1" coordorigin="10159,1375" coordsize="112,112">
              <v:rect style="position:absolute;left:10179;top:1395;width:72;height:72" id="docshape2" filled="true" fillcolor="#000000" stroked="false">
                <v:fill type="solid"/>
              </v:rect>
              <v:rect style="position:absolute;left:10179;top:1395;width:72;height:72" id="docshape3" filled="false" stroked="true" strokeweight="2pt" strokecolor="#000000">
                <v:stroke dashstyle="solid"/>
              </v:rect>
              <w10:wrap type="none"/>
            </v:group>
          </w:pict>
        </mc:Fallback>
      </mc:AlternateContent>
    </w:r>
    <w:r>
      <w:rPr>
        <w:noProof/>
        <w:sz w:val="20"/>
      </w:rPr>
      <mc:AlternateContent>
        <mc:Choice Requires="wps">
          <w:drawing>
            <wp:anchor distT="0" distB="0" distL="0" distR="0" simplePos="0" relativeHeight="487516160" behindDoc="1" locked="0" layoutInCell="1" allowOverlap="1" wp14:anchorId="1CB4CF7C" wp14:editId="5F8876BA">
              <wp:simplePos x="0" y="0"/>
              <wp:positionH relativeFrom="page">
                <wp:posOffset>1062532</wp:posOffset>
              </wp:positionH>
              <wp:positionV relativeFrom="page">
                <wp:posOffset>992123</wp:posOffset>
              </wp:positionV>
              <wp:extent cx="561848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8480" cy="6350"/>
                      </a:xfrm>
                      <a:custGeom>
                        <a:avLst/>
                        <a:gdLst/>
                        <a:ahLst/>
                        <a:cxnLst/>
                        <a:rect l="l" t="t" r="r" b="b"/>
                        <a:pathLst>
                          <a:path w="5618480" h="6350">
                            <a:moveTo>
                              <a:pt x="5618353" y="0"/>
                            </a:moveTo>
                            <a:lnTo>
                              <a:pt x="0" y="0"/>
                            </a:lnTo>
                            <a:lnTo>
                              <a:pt x="0" y="6096"/>
                            </a:lnTo>
                            <a:lnTo>
                              <a:pt x="5618353" y="6096"/>
                            </a:lnTo>
                            <a:lnTo>
                              <a:pt x="561835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3.664001pt;margin-top:78.11998pt;width:442.39pt;height:.48pt;mso-position-horizontal-relative:page;mso-position-vertical-relative:page;z-index:-15800320" id="docshape4" filled="true" fillcolor="#d9d9d9" stroked="false">
              <v:fill type="solid"/>
              <w10:wrap type="none"/>
            </v:rect>
          </w:pict>
        </mc:Fallback>
      </mc:AlternateContent>
    </w:r>
    <w:r>
      <w:rPr>
        <w:noProof/>
        <w:sz w:val="20"/>
      </w:rPr>
      <mc:AlternateContent>
        <mc:Choice Requires="wps">
          <w:drawing>
            <wp:anchor distT="0" distB="0" distL="0" distR="0" simplePos="0" relativeHeight="487516672" behindDoc="1" locked="0" layoutInCell="1" allowOverlap="1" wp14:anchorId="113F9DA2" wp14:editId="508EFE15">
              <wp:simplePos x="0" y="0"/>
              <wp:positionH relativeFrom="page">
                <wp:posOffset>1068120</wp:posOffset>
              </wp:positionH>
              <wp:positionV relativeFrom="page">
                <wp:posOffset>532949</wp:posOffset>
              </wp:positionV>
              <wp:extent cx="2792095" cy="458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095" cy="458470"/>
                      </a:xfrm>
                      <a:prstGeom prst="rect">
                        <a:avLst/>
                      </a:prstGeom>
                    </wps:spPr>
                    <wps:txbx>
                      <w:txbxContent>
                        <w:p w:rsidR="00945F6D" w:rsidRDefault="00642290">
                          <w:pPr>
                            <w:spacing w:before="10"/>
                            <w:ind w:left="20"/>
                            <w:rPr>
                              <w:b/>
                              <w:sz w:val="20"/>
                            </w:rPr>
                          </w:pPr>
                          <w:r>
                            <w:rPr>
                              <w:b/>
                              <w:sz w:val="20"/>
                            </w:rPr>
                            <w:t>ANDASIH</w:t>
                          </w:r>
                          <w:r>
                            <w:rPr>
                              <w:b/>
                              <w:spacing w:val="-5"/>
                              <w:sz w:val="20"/>
                            </w:rPr>
                            <w:t xml:space="preserve"> </w:t>
                          </w:r>
                          <w:r>
                            <w:rPr>
                              <w:b/>
                              <w:sz w:val="20"/>
                            </w:rPr>
                            <w:t>Jurnal</w:t>
                          </w:r>
                          <w:r>
                            <w:rPr>
                              <w:b/>
                              <w:spacing w:val="-7"/>
                              <w:sz w:val="20"/>
                            </w:rPr>
                            <w:t xml:space="preserve"> </w:t>
                          </w:r>
                          <w:r>
                            <w:rPr>
                              <w:b/>
                              <w:sz w:val="20"/>
                            </w:rPr>
                            <w:t>Pengabdian</w:t>
                          </w:r>
                          <w:r>
                            <w:rPr>
                              <w:b/>
                              <w:spacing w:val="-6"/>
                              <w:sz w:val="20"/>
                            </w:rPr>
                            <w:t xml:space="preserve"> </w:t>
                          </w:r>
                          <w:r>
                            <w:rPr>
                              <w:b/>
                              <w:sz w:val="20"/>
                            </w:rPr>
                            <w:t>kepada</w:t>
                          </w:r>
                          <w:r>
                            <w:rPr>
                              <w:b/>
                              <w:spacing w:val="-6"/>
                              <w:sz w:val="20"/>
                            </w:rPr>
                            <w:t xml:space="preserve"> </w:t>
                          </w:r>
                          <w:r>
                            <w:rPr>
                              <w:b/>
                              <w:spacing w:val="-2"/>
                              <w:sz w:val="20"/>
                            </w:rPr>
                            <w:t>Masyarakat</w:t>
                          </w:r>
                        </w:p>
                        <w:p w:rsidR="00945F6D" w:rsidRDefault="00642290">
                          <w:pPr>
                            <w:spacing w:before="1"/>
                            <w:ind w:left="20"/>
                            <w:rPr>
                              <w:sz w:val="20"/>
                            </w:rPr>
                          </w:pPr>
                          <w:r>
                            <w:rPr>
                              <w:sz w:val="20"/>
                            </w:rPr>
                            <w:t>ISSN:</w:t>
                          </w:r>
                          <w:r>
                            <w:rPr>
                              <w:spacing w:val="-3"/>
                              <w:sz w:val="20"/>
                            </w:rPr>
                            <w:t xml:space="preserve"> </w:t>
                          </w:r>
                          <w:r>
                            <w:rPr>
                              <w:sz w:val="20"/>
                            </w:rPr>
                            <w:t>2745</w:t>
                          </w:r>
                          <w:r>
                            <w:rPr>
                              <w:spacing w:val="-2"/>
                              <w:sz w:val="20"/>
                            </w:rPr>
                            <w:t xml:space="preserve"> </w:t>
                          </w:r>
                          <w:r>
                            <w:rPr>
                              <w:sz w:val="20"/>
                            </w:rPr>
                            <w:t>-</w:t>
                          </w:r>
                          <w:r>
                            <w:rPr>
                              <w:spacing w:val="-4"/>
                              <w:sz w:val="20"/>
                            </w:rPr>
                            <w:t xml:space="preserve"> 8938</w:t>
                          </w:r>
                        </w:p>
                        <w:p w:rsidR="00945F6D" w:rsidRDefault="00642290">
                          <w:pPr>
                            <w:ind w:left="20"/>
                            <w:rPr>
                              <w:sz w:val="20"/>
                            </w:rPr>
                          </w:pPr>
                          <w:r>
                            <w:rPr>
                              <w:sz w:val="20"/>
                            </w:rPr>
                            <w:t>Vol.</w:t>
                          </w:r>
                          <w:r>
                            <w:rPr>
                              <w:spacing w:val="-3"/>
                              <w:sz w:val="20"/>
                            </w:rPr>
                            <w:t xml:space="preserve"> </w:t>
                          </w:r>
                          <w:r>
                            <w:rPr>
                              <w:sz w:val="20"/>
                            </w:rPr>
                            <w:t>6,</w:t>
                          </w:r>
                          <w:r>
                            <w:rPr>
                              <w:spacing w:val="-2"/>
                              <w:sz w:val="20"/>
                            </w:rPr>
                            <w:t xml:space="preserve"> </w:t>
                          </w:r>
                          <w:r>
                            <w:rPr>
                              <w:sz w:val="20"/>
                            </w:rPr>
                            <w:t>No.</w:t>
                          </w:r>
                          <w:r>
                            <w:rPr>
                              <w:spacing w:val="-4"/>
                              <w:sz w:val="20"/>
                            </w:rPr>
                            <w:t xml:space="preserve"> </w:t>
                          </w:r>
                          <w:r>
                            <w:rPr>
                              <w:sz w:val="20"/>
                            </w:rPr>
                            <w:t>1,</w:t>
                          </w:r>
                          <w:r>
                            <w:rPr>
                              <w:spacing w:val="-1"/>
                              <w:sz w:val="20"/>
                            </w:rPr>
                            <w:t xml:space="preserve"> </w:t>
                          </w:r>
                          <w:r w:rsidR="006A5FA5">
                            <w:rPr>
                              <w:sz w:val="20"/>
                            </w:rPr>
                            <w:t xml:space="preserve">September </w:t>
                          </w:r>
                          <w:r>
                            <w:rPr>
                              <w:spacing w:val="-4"/>
                              <w:sz w:val="20"/>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84.1pt;margin-top:41.95pt;width:219.85pt;height:36.1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" filled="f" stroked="f">
              <v:path arrowok="t"/>
              <v:textbox inset="0,0,0,0">
                <w:txbxContent>
                  <w:p w:rsidR="00945F6D" w:rsidRDefault="00642290">
                    <w:pPr>
                      <w:spacing w:before="10"/>
                      <w:ind w:left="20"/>
                      <w:rPr>
                        <w:b/>
                        <w:sz w:val="20"/>
                      </w:rPr>
                    </w:pPr>
                    <w:r>
                      <w:rPr>
                        <w:b/>
                        <w:sz w:val="20"/>
                      </w:rPr>
                      <w:t>ANDASIH</w:t>
                    </w:r>
                    <w:r>
                      <w:rPr>
                        <w:b/>
                        <w:spacing w:val="-5"/>
                        <w:sz w:val="20"/>
                      </w:rPr>
                      <w:t xml:space="preserve"> </w:t>
                    </w:r>
                    <w:r>
                      <w:rPr>
                        <w:b/>
                        <w:sz w:val="20"/>
                      </w:rPr>
                      <w:t>Jurnal</w:t>
                    </w:r>
                    <w:r>
                      <w:rPr>
                        <w:b/>
                        <w:spacing w:val="-7"/>
                        <w:sz w:val="20"/>
                      </w:rPr>
                      <w:t xml:space="preserve"> </w:t>
                    </w:r>
                    <w:r>
                      <w:rPr>
                        <w:b/>
                        <w:sz w:val="20"/>
                      </w:rPr>
                      <w:t>Pengabdian</w:t>
                    </w:r>
                    <w:r>
                      <w:rPr>
                        <w:b/>
                        <w:spacing w:val="-6"/>
                        <w:sz w:val="20"/>
                      </w:rPr>
                      <w:t xml:space="preserve"> </w:t>
                    </w:r>
                    <w:r>
                      <w:rPr>
                        <w:b/>
                        <w:sz w:val="20"/>
                      </w:rPr>
                      <w:t>kepada</w:t>
                    </w:r>
                    <w:r>
                      <w:rPr>
                        <w:b/>
                        <w:spacing w:val="-6"/>
                        <w:sz w:val="20"/>
                      </w:rPr>
                      <w:t xml:space="preserve"> </w:t>
                    </w:r>
                    <w:r>
                      <w:rPr>
                        <w:b/>
                        <w:spacing w:val="-2"/>
                        <w:sz w:val="20"/>
                      </w:rPr>
                      <w:t>Masyarakat</w:t>
                    </w:r>
                  </w:p>
                  <w:p w:rsidR="00945F6D" w:rsidRDefault="00642290">
                    <w:pPr>
                      <w:spacing w:before="1"/>
                      <w:ind w:left="20"/>
                      <w:rPr>
                        <w:sz w:val="20"/>
                      </w:rPr>
                    </w:pPr>
                    <w:r>
                      <w:rPr>
                        <w:sz w:val="20"/>
                      </w:rPr>
                      <w:t>ISSN:</w:t>
                    </w:r>
                    <w:r>
                      <w:rPr>
                        <w:spacing w:val="-3"/>
                        <w:sz w:val="20"/>
                      </w:rPr>
                      <w:t xml:space="preserve"> </w:t>
                    </w:r>
                    <w:r>
                      <w:rPr>
                        <w:sz w:val="20"/>
                      </w:rPr>
                      <w:t>2745</w:t>
                    </w:r>
                    <w:r>
                      <w:rPr>
                        <w:spacing w:val="-2"/>
                        <w:sz w:val="20"/>
                      </w:rPr>
                      <w:t xml:space="preserve"> </w:t>
                    </w:r>
                    <w:r>
                      <w:rPr>
                        <w:sz w:val="20"/>
                      </w:rPr>
                      <w:t>-</w:t>
                    </w:r>
                    <w:r>
                      <w:rPr>
                        <w:spacing w:val="-4"/>
                        <w:sz w:val="20"/>
                      </w:rPr>
                      <w:t xml:space="preserve"> 8938</w:t>
                    </w:r>
                  </w:p>
                  <w:p w:rsidR="00945F6D" w:rsidRDefault="00642290">
                    <w:pPr>
                      <w:ind w:left="20"/>
                      <w:rPr>
                        <w:sz w:val="20"/>
                      </w:rPr>
                    </w:pPr>
                    <w:r>
                      <w:rPr>
                        <w:sz w:val="20"/>
                      </w:rPr>
                      <w:t>Vol.</w:t>
                    </w:r>
                    <w:r>
                      <w:rPr>
                        <w:spacing w:val="-3"/>
                        <w:sz w:val="20"/>
                      </w:rPr>
                      <w:t xml:space="preserve"> </w:t>
                    </w:r>
                    <w:r>
                      <w:rPr>
                        <w:sz w:val="20"/>
                      </w:rPr>
                      <w:t>6,</w:t>
                    </w:r>
                    <w:r>
                      <w:rPr>
                        <w:spacing w:val="-2"/>
                        <w:sz w:val="20"/>
                      </w:rPr>
                      <w:t xml:space="preserve"> </w:t>
                    </w:r>
                    <w:r>
                      <w:rPr>
                        <w:sz w:val="20"/>
                      </w:rPr>
                      <w:t>No.</w:t>
                    </w:r>
                    <w:r>
                      <w:rPr>
                        <w:spacing w:val="-4"/>
                        <w:sz w:val="20"/>
                      </w:rPr>
                      <w:t xml:space="preserve"> </w:t>
                    </w:r>
                    <w:r>
                      <w:rPr>
                        <w:sz w:val="20"/>
                      </w:rPr>
                      <w:t>1,</w:t>
                    </w:r>
                    <w:r>
                      <w:rPr>
                        <w:spacing w:val="-1"/>
                        <w:sz w:val="20"/>
                      </w:rPr>
                      <w:t xml:space="preserve"> </w:t>
                    </w:r>
                    <w:r w:rsidR="006A5FA5">
                      <w:rPr>
                        <w:sz w:val="20"/>
                      </w:rPr>
                      <w:t xml:space="preserve">September </w:t>
                    </w:r>
                    <w:r>
                      <w:rPr>
                        <w:spacing w:val="-4"/>
                        <w:sz w:val="20"/>
                      </w:rPr>
                      <w:t>2025</w:t>
                    </w:r>
                  </w:p>
                </w:txbxContent>
              </v:textbox>
              <w10:wrap anchorx="page" anchory="page"/>
            </v:shape>
          </w:pict>
        </mc:Fallback>
      </mc:AlternateContent>
    </w:r>
    <w:r>
      <w:rPr>
        <w:noProof/>
        <w:sz w:val="20"/>
      </w:rPr>
      <mc:AlternateContent>
        <mc:Choice Requires="wps">
          <w:drawing>
            <wp:anchor distT="0" distB="0" distL="0" distR="0" simplePos="0" relativeHeight="487517184" behindDoc="1" locked="0" layoutInCell="1" allowOverlap="1" wp14:anchorId="18B6483E" wp14:editId="23FE397C">
              <wp:simplePos x="0" y="0"/>
              <wp:positionH relativeFrom="page">
                <wp:posOffset>6498082</wp:posOffset>
              </wp:positionH>
              <wp:positionV relativeFrom="page">
                <wp:posOffset>825556</wp:posOffset>
              </wp:positionV>
              <wp:extent cx="21717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945F6D" w:rsidRDefault="0064229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D1B00">
                            <w:rPr>
                              <w:noProof/>
                              <w:spacing w:val="-5"/>
                              <w:sz w:val="20"/>
                            </w:rPr>
                            <w:t>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511.65pt;margin-top:65pt;width:17.1pt;height:13.05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" filled="f" stroked="f">
              <v:path arrowok="t"/>
              <v:textbox inset="0,0,0,0">
                <w:txbxContent>
                  <w:p w:rsidR="00945F6D" w:rsidRDefault="0064229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D1B00">
                      <w:rPr>
                        <w:noProof/>
                        <w:spacing w:val="-5"/>
                        <w:sz w:val="20"/>
                      </w:rPr>
                      <w:t>4</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54332"/>
    <w:multiLevelType w:val="hybridMultilevel"/>
    <w:tmpl w:val="1D7C9696"/>
    <w:lvl w:ilvl="0" w:tplc="9EF80714">
      <w:start w:val="1"/>
      <w:numFmt w:val="decimal"/>
      <w:lvlText w:val="%1."/>
      <w:lvlJc w:val="left"/>
      <w:pPr>
        <w:ind w:left="429" w:hanging="428"/>
        <w:jc w:val="left"/>
      </w:pPr>
      <w:rPr>
        <w:rFonts w:ascii="Times New Roman" w:eastAsia="Times New Roman" w:hAnsi="Times New Roman" w:cs="Times New Roman" w:hint="default"/>
        <w:b/>
        <w:bCs/>
        <w:i w:val="0"/>
        <w:iCs w:val="0"/>
        <w:spacing w:val="0"/>
        <w:w w:val="100"/>
        <w:sz w:val="22"/>
        <w:szCs w:val="22"/>
        <w:lang w:val="en-US" w:eastAsia="en-US" w:bidi="ar-SA"/>
      </w:rPr>
    </w:lvl>
    <w:lvl w:ilvl="1" w:tplc="CEAE811A">
      <w:start w:val="1"/>
      <w:numFmt w:val="lowerLetter"/>
      <w:lvlText w:val="%2."/>
      <w:lvlJc w:val="left"/>
      <w:pPr>
        <w:ind w:left="362"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3CCA8E02">
      <w:numFmt w:val="bullet"/>
      <w:lvlText w:val="•"/>
      <w:lvlJc w:val="left"/>
      <w:pPr>
        <w:ind w:left="1365" w:hanging="360"/>
      </w:pPr>
      <w:rPr>
        <w:rFonts w:hint="default"/>
        <w:lang w:val="en-US" w:eastAsia="en-US" w:bidi="ar-SA"/>
      </w:rPr>
    </w:lvl>
    <w:lvl w:ilvl="3" w:tplc="4F166B5E">
      <w:numFmt w:val="bullet"/>
      <w:lvlText w:val="•"/>
      <w:lvlJc w:val="left"/>
      <w:pPr>
        <w:ind w:left="2311" w:hanging="360"/>
      </w:pPr>
      <w:rPr>
        <w:rFonts w:hint="default"/>
        <w:lang w:val="en-US" w:eastAsia="en-US" w:bidi="ar-SA"/>
      </w:rPr>
    </w:lvl>
    <w:lvl w:ilvl="4" w:tplc="9326BB28">
      <w:numFmt w:val="bullet"/>
      <w:lvlText w:val="•"/>
      <w:lvlJc w:val="left"/>
      <w:pPr>
        <w:ind w:left="3257" w:hanging="360"/>
      </w:pPr>
      <w:rPr>
        <w:rFonts w:hint="default"/>
        <w:lang w:val="en-US" w:eastAsia="en-US" w:bidi="ar-SA"/>
      </w:rPr>
    </w:lvl>
    <w:lvl w:ilvl="5" w:tplc="69E6209A">
      <w:numFmt w:val="bullet"/>
      <w:lvlText w:val="•"/>
      <w:lvlJc w:val="left"/>
      <w:pPr>
        <w:ind w:left="4202" w:hanging="360"/>
      </w:pPr>
      <w:rPr>
        <w:rFonts w:hint="default"/>
        <w:lang w:val="en-US" w:eastAsia="en-US" w:bidi="ar-SA"/>
      </w:rPr>
    </w:lvl>
    <w:lvl w:ilvl="6" w:tplc="242AA2CC">
      <w:numFmt w:val="bullet"/>
      <w:lvlText w:val="•"/>
      <w:lvlJc w:val="left"/>
      <w:pPr>
        <w:ind w:left="5148" w:hanging="360"/>
      </w:pPr>
      <w:rPr>
        <w:rFonts w:hint="default"/>
        <w:lang w:val="en-US" w:eastAsia="en-US" w:bidi="ar-SA"/>
      </w:rPr>
    </w:lvl>
    <w:lvl w:ilvl="7" w:tplc="E5D23FAA">
      <w:numFmt w:val="bullet"/>
      <w:lvlText w:val="•"/>
      <w:lvlJc w:val="left"/>
      <w:pPr>
        <w:ind w:left="6094" w:hanging="360"/>
      </w:pPr>
      <w:rPr>
        <w:rFonts w:hint="default"/>
        <w:lang w:val="en-US" w:eastAsia="en-US" w:bidi="ar-SA"/>
      </w:rPr>
    </w:lvl>
    <w:lvl w:ilvl="8" w:tplc="C74C60E0">
      <w:numFmt w:val="bullet"/>
      <w:lvlText w:val="•"/>
      <w:lvlJc w:val="left"/>
      <w:pPr>
        <w:ind w:left="7039"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45F6D"/>
    <w:rsid w:val="00022C0B"/>
    <w:rsid w:val="00023987"/>
    <w:rsid w:val="00027704"/>
    <w:rsid w:val="000569B8"/>
    <w:rsid w:val="00063C4E"/>
    <w:rsid w:val="000E0CC8"/>
    <w:rsid w:val="0011214B"/>
    <w:rsid w:val="00144222"/>
    <w:rsid w:val="00147C6F"/>
    <w:rsid w:val="00156060"/>
    <w:rsid w:val="00195AA9"/>
    <w:rsid w:val="001A5F07"/>
    <w:rsid w:val="00206082"/>
    <w:rsid w:val="00237EC9"/>
    <w:rsid w:val="002431E3"/>
    <w:rsid w:val="002545FD"/>
    <w:rsid w:val="00266E92"/>
    <w:rsid w:val="00270D62"/>
    <w:rsid w:val="002C7EAB"/>
    <w:rsid w:val="002D0729"/>
    <w:rsid w:val="00304DE7"/>
    <w:rsid w:val="00331E7B"/>
    <w:rsid w:val="00353FFF"/>
    <w:rsid w:val="00371B8A"/>
    <w:rsid w:val="003A3211"/>
    <w:rsid w:val="003B4C22"/>
    <w:rsid w:val="00403F0B"/>
    <w:rsid w:val="00412AB6"/>
    <w:rsid w:val="004557D6"/>
    <w:rsid w:val="00477162"/>
    <w:rsid w:val="004A7A93"/>
    <w:rsid w:val="004B15DE"/>
    <w:rsid w:val="004B349A"/>
    <w:rsid w:val="004C0B46"/>
    <w:rsid w:val="004C1E19"/>
    <w:rsid w:val="004C4436"/>
    <w:rsid w:val="004D2270"/>
    <w:rsid w:val="004F32DE"/>
    <w:rsid w:val="00501576"/>
    <w:rsid w:val="00517153"/>
    <w:rsid w:val="00526B37"/>
    <w:rsid w:val="00551FC2"/>
    <w:rsid w:val="00556722"/>
    <w:rsid w:val="00570DD1"/>
    <w:rsid w:val="0059295D"/>
    <w:rsid w:val="00592D75"/>
    <w:rsid w:val="00595711"/>
    <w:rsid w:val="005A50CC"/>
    <w:rsid w:val="005B357F"/>
    <w:rsid w:val="005E36B6"/>
    <w:rsid w:val="005E7D9D"/>
    <w:rsid w:val="00600172"/>
    <w:rsid w:val="00604050"/>
    <w:rsid w:val="00634868"/>
    <w:rsid w:val="00642290"/>
    <w:rsid w:val="00667220"/>
    <w:rsid w:val="00670076"/>
    <w:rsid w:val="006A1815"/>
    <w:rsid w:val="006A5FA5"/>
    <w:rsid w:val="006C2B71"/>
    <w:rsid w:val="006E46A0"/>
    <w:rsid w:val="006E77E6"/>
    <w:rsid w:val="006F088C"/>
    <w:rsid w:val="006F6E4E"/>
    <w:rsid w:val="007114AD"/>
    <w:rsid w:val="00752CDF"/>
    <w:rsid w:val="007714BB"/>
    <w:rsid w:val="00771DE0"/>
    <w:rsid w:val="007937C5"/>
    <w:rsid w:val="007A2DB3"/>
    <w:rsid w:val="007B2378"/>
    <w:rsid w:val="007C07E0"/>
    <w:rsid w:val="007C12E4"/>
    <w:rsid w:val="007C3354"/>
    <w:rsid w:val="007C38C3"/>
    <w:rsid w:val="007C69BF"/>
    <w:rsid w:val="007D78A8"/>
    <w:rsid w:val="007E7376"/>
    <w:rsid w:val="007F2038"/>
    <w:rsid w:val="00815DA5"/>
    <w:rsid w:val="00831D35"/>
    <w:rsid w:val="00875FF0"/>
    <w:rsid w:val="0088141F"/>
    <w:rsid w:val="008A1453"/>
    <w:rsid w:val="008A53FD"/>
    <w:rsid w:val="008D48C0"/>
    <w:rsid w:val="00916A8C"/>
    <w:rsid w:val="00941179"/>
    <w:rsid w:val="00945F6D"/>
    <w:rsid w:val="009531BC"/>
    <w:rsid w:val="0096739A"/>
    <w:rsid w:val="00976B4F"/>
    <w:rsid w:val="009839F2"/>
    <w:rsid w:val="00985581"/>
    <w:rsid w:val="0099061F"/>
    <w:rsid w:val="009B0D15"/>
    <w:rsid w:val="009C3293"/>
    <w:rsid w:val="009D1B00"/>
    <w:rsid w:val="009E68B9"/>
    <w:rsid w:val="00A14DB8"/>
    <w:rsid w:val="00A21619"/>
    <w:rsid w:val="00A30617"/>
    <w:rsid w:val="00A36BEA"/>
    <w:rsid w:val="00A47087"/>
    <w:rsid w:val="00A75D0F"/>
    <w:rsid w:val="00AB250C"/>
    <w:rsid w:val="00AB7DE8"/>
    <w:rsid w:val="00AD773D"/>
    <w:rsid w:val="00AF5231"/>
    <w:rsid w:val="00AF7837"/>
    <w:rsid w:val="00B00934"/>
    <w:rsid w:val="00B07971"/>
    <w:rsid w:val="00B124AB"/>
    <w:rsid w:val="00B4797F"/>
    <w:rsid w:val="00BD341F"/>
    <w:rsid w:val="00BE5380"/>
    <w:rsid w:val="00C0362C"/>
    <w:rsid w:val="00C44B39"/>
    <w:rsid w:val="00C7327A"/>
    <w:rsid w:val="00CD0A47"/>
    <w:rsid w:val="00CD27F8"/>
    <w:rsid w:val="00D05098"/>
    <w:rsid w:val="00D35BAE"/>
    <w:rsid w:val="00D608C6"/>
    <w:rsid w:val="00D75AB1"/>
    <w:rsid w:val="00D93E29"/>
    <w:rsid w:val="00DE2AF4"/>
    <w:rsid w:val="00DE7B77"/>
    <w:rsid w:val="00DF4E37"/>
    <w:rsid w:val="00E1235D"/>
    <w:rsid w:val="00E2638C"/>
    <w:rsid w:val="00E363F3"/>
    <w:rsid w:val="00E54CAE"/>
    <w:rsid w:val="00E6491D"/>
    <w:rsid w:val="00E86C4C"/>
    <w:rsid w:val="00E87F57"/>
    <w:rsid w:val="00E93B85"/>
    <w:rsid w:val="00EA3B3C"/>
    <w:rsid w:val="00EE345B"/>
    <w:rsid w:val="00F132BA"/>
    <w:rsid w:val="00F208FC"/>
    <w:rsid w:val="00F22CB5"/>
    <w:rsid w:val="00F27BB3"/>
    <w:rsid w:val="00F40D85"/>
    <w:rsid w:val="00F41B2A"/>
    <w:rsid w:val="00F45FF1"/>
    <w:rsid w:val="00F85F4B"/>
    <w:rsid w:val="00F874CB"/>
    <w:rsid w:val="00FC054B"/>
    <w:rsid w:val="00FE0A5C"/>
    <w:rsid w:val="00FE62F6"/>
    <w:rsid w:val="00FF6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28" w:hanging="426"/>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81"/>
      <w:ind w:left="62" w:right="201"/>
      <w:jc w:val="center"/>
    </w:pPr>
    <w:rPr>
      <w:b/>
      <w:bCs/>
      <w:sz w:val="28"/>
      <w:szCs w:val="28"/>
    </w:rPr>
  </w:style>
  <w:style w:type="paragraph" w:styleId="ListParagraph">
    <w:name w:val="List Paragraph"/>
    <w:basedOn w:val="Normal"/>
    <w:uiPriority w:val="1"/>
    <w:qFormat/>
    <w:pPr>
      <w:ind w:left="361"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5FA5"/>
    <w:pPr>
      <w:tabs>
        <w:tab w:val="center" w:pos="4680"/>
        <w:tab w:val="right" w:pos="9360"/>
      </w:tabs>
    </w:pPr>
  </w:style>
  <w:style w:type="character" w:customStyle="1" w:styleId="HeaderChar">
    <w:name w:val="Header Char"/>
    <w:basedOn w:val="DefaultParagraphFont"/>
    <w:link w:val="Header"/>
    <w:uiPriority w:val="99"/>
    <w:rsid w:val="006A5FA5"/>
    <w:rPr>
      <w:rFonts w:ascii="Times New Roman" w:eastAsia="Times New Roman" w:hAnsi="Times New Roman" w:cs="Times New Roman"/>
    </w:rPr>
  </w:style>
  <w:style w:type="paragraph" w:styleId="Footer">
    <w:name w:val="footer"/>
    <w:basedOn w:val="Normal"/>
    <w:link w:val="FooterChar"/>
    <w:uiPriority w:val="99"/>
    <w:unhideWhenUsed/>
    <w:rsid w:val="006A5FA5"/>
    <w:pPr>
      <w:tabs>
        <w:tab w:val="center" w:pos="4680"/>
        <w:tab w:val="right" w:pos="9360"/>
      </w:tabs>
    </w:pPr>
  </w:style>
  <w:style w:type="character" w:customStyle="1" w:styleId="FooterChar">
    <w:name w:val="Footer Char"/>
    <w:basedOn w:val="DefaultParagraphFont"/>
    <w:link w:val="Footer"/>
    <w:uiPriority w:val="99"/>
    <w:rsid w:val="006A5FA5"/>
    <w:rPr>
      <w:rFonts w:ascii="Times New Roman" w:eastAsia="Times New Roman" w:hAnsi="Times New Roman" w:cs="Times New Roman"/>
    </w:rPr>
  </w:style>
  <w:style w:type="character" w:styleId="Hyperlink">
    <w:name w:val="Hyperlink"/>
    <w:basedOn w:val="DefaultParagraphFont"/>
    <w:uiPriority w:val="99"/>
    <w:unhideWhenUsed/>
    <w:rsid w:val="00AB250C"/>
    <w:rPr>
      <w:color w:val="0000FF" w:themeColor="hyperlink"/>
      <w:u w:val="single"/>
    </w:rPr>
  </w:style>
  <w:style w:type="paragraph" w:styleId="BalloonText">
    <w:name w:val="Balloon Text"/>
    <w:basedOn w:val="Normal"/>
    <w:link w:val="BalloonTextChar"/>
    <w:uiPriority w:val="99"/>
    <w:semiHidden/>
    <w:unhideWhenUsed/>
    <w:rsid w:val="00304DE7"/>
    <w:rPr>
      <w:rFonts w:ascii="Tahoma" w:hAnsi="Tahoma" w:cs="Tahoma"/>
      <w:sz w:val="16"/>
      <w:szCs w:val="16"/>
    </w:rPr>
  </w:style>
  <w:style w:type="character" w:customStyle="1" w:styleId="BalloonTextChar">
    <w:name w:val="Balloon Text Char"/>
    <w:basedOn w:val="DefaultParagraphFont"/>
    <w:link w:val="BalloonText"/>
    <w:uiPriority w:val="99"/>
    <w:semiHidden/>
    <w:rsid w:val="00304DE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28" w:hanging="426"/>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81"/>
      <w:ind w:left="62" w:right="201"/>
      <w:jc w:val="center"/>
    </w:pPr>
    <w:rPr>
      <w:b/>
      <w:bCs/>
      <w:sz w:val="28"/>
      <w:szCs w:val="28"/>
    </w:rPr>
  </w:style>
  <w:style w:type="paragraph" w:styleId="ListParagraph">
    <w:name w:val="List Paragraph"/>
    <w:basedOn w:val="Normal"/>
    <w:uiPriority w:val="1"/>
    <w:qFormat/>
    <w:pPr>
      <w:ind w:left="361"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A5FA5"/>
    <w:pPr>
      <w:tabs>
        <w:tab w:val="center" w:pos="4680"/>
        <w:tab w:val="right" w:pos="9360"/>
      </w:tabs>
    </w:pPr>
  </w:style>
  <w:style w:type="character" w:customStyle="1" w:styleId="HeaderChar">
    <w:name w:val="Header Char"/>
    <w:basedOn w:val="DefaultParagraphFont"/>
    <w:link w:val="Header"/>
    <w:uiPriority w:val="99"/>
    <w:rsid w:val="006A5FA5"/>
    <w:rPr>
      <w:rFonts w:ascii="Times New Roman" w:eastAsia="Times New Roman" w:hAnsi="Times New Roman" w:cs="Times New Roman"/>
    </w:rPr>
  </w:style>
  <w:style w:type="paragraph" w:styleId="Footer">
    <w:name w:val="footer"/>
    <w:basedOn w:val="Normal"/>
    <w:link w:val="FooterChar"/>
    <w:uiPriority w:val="99"/>
    <w:unhideWhenUsed/>
    <w:rsid w:val="006A5FA5"/>
    <w:pPr>
      <w:tabs>
        <w:tab w:val="center" w:pos="4680"/>
        <w:tab w:val="right" w:pos="9360"/>
      </w:tabs>
    </w:pPr>
  </w:style>
  <w:style w:type="character" w:customStyle="1" w:styleId="FooterChar">
    <w:name w:val="Footer Char"/>
    <w:basedOn w:val="DefaultParagraphFont"/>
    <w:link w:val="Footer"/>
    <w:uiPriority w:val="99"/>
    <w:rsid w:val="006A5FA5"/>
    <w:rPr>
      <w:rFonts w:ascii="Times New Roman" w:eastAsia="Times New Roman" w:hAnsi="Times New Roman" w:cs="Times New Roman"/>
    </w:rPr>
  </w:style>
  <w:style w:type="character" w:styleId="Hyperlink">
    <w:name w:val="Hyperlink"/>
    <w:basedOn w:val="DefaultParagraphFont"/>
    <w:uiPriority w:val="99"/>
    <w:unhideWhenUsed/>
    <w:rsid w:val="00AB250C"/>
    <w:rPr>
      <w:color w:val="0000FF" w:themeColor="hyperlink"/>
      <w:u w:val="single"/>
    </w:rPr>
  </w:style>
  <w:style w:type="paragraph" w:styleId="BalloonText">
    <w:name w:val="Balloon Text"/>
    <w:basedOn w:val="Normal"/>
    <w:link w:val="BalloonTextChar"/>
    <w:uiPriority w:val="99"/>
    <w:semiHidden/>
    <w:unhideWhenUsed/>
    <w:rsid w:val="00304DE7"/>
    <w:rPr>
      <w:rFonts w:ascii="Tahoma" w:hAnsi="Tahoma" w:cs="Tahoma"/>
      <w:sz w:val="16"/>
      <w:szCs w:val="16"/>
    </w:rPr>
  </w:style>
  <w:style w:type="character" w:customStyle="1" w:styleId="BalloonTextChar">
    <w:name w:val="Balloon Text Char"/>
    <w:basedOn w:val="DefaultParagraphFont"/>
    <w:link w:val="BalloonText"/>
    <w:uiPriority w:val="99"/>
    <w:semiHidden/>
    <w:rsid w:val="00304DE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0692">
      <w:bodyDiv w:val="1"/>
      <w:marLeft w:val="0"/>
      <w:marRight w:val="0"/>
      <w:marTop w:val="0"/>
      <w:marBottom w:val="0"/>
      <w:divBdr>
        <w:top w:val="none" w:sz="0" w:space="0" w:color="auto"/>
        <w:left w:val="none" w:sz="0" w:space="0" w:color="auto"/>
        <w:bottom w:val="none" w:sz="0" w:space="0" w:color="auto"/>
        <w:right w:val="none" w:sz="0" w:space="0" w:color="auto"/>
      </w:divBdr>
    </w:div>
    <w:div w:id="670258235">
      <w:bodyDiv w:val="1"/>
      <w:marLeft w:val="0"/>
      <w:marRight w:val="0"/>
      <w:marTop w:val="0"/>
      <w:marBottom w:val="0"/>
      <w:divBdr>
        <w:top w:val="none" w:sz="0" w:space="0" w:color="auto"/>
        <w:left w:val="none" w:sz="0" w:space="0" w:color="auto"/>
        <w:bottom w:val="none" w:sz="0" w:space="0" w:color="auto"/>
        <w:right w:val="none" w:sz="0" w:space="0" w:color="auto"/>
      </w:divBdr>
      <w:divsChild>
        <w:div w:id="1434590593">
          <w:marLeft w:val="0"/>
          <w:marRight w:val="0"/>
          <w:marTop w:val="0"/>
          <w:marBottom w:val="0"/>
          <w:divBdr>
            <w:top w:val="none" w:sz="0" w:space="0" w:color="auto"/>
            <w:left w:val="none" w:sz="0" w:space="0" w:color="auto"/>
            <w:bottom w:val="none" w:sz="0" w:space="0" w:color="auto"/>
            <w:right w:val="none" w:sz="0" w:space="0" w:color="auto"/>
          </w:divBdr>
        </w:div>
      </w:divsChild>
    </w:div>
    <w:div w:id="799688587">
      <w:bodyDiv w:val="1"/>
      <w:marLeft w:val="0"/>
      <w:marRight w:val="0"/>
      <w:marTop w:val="0"/>
      <w:marBottom w:val="0"/>
      <w:divBdr>
        <w:top w:val="none" w:sz="0" w:space="0" w:color="auto"/>
        <w:left w:val="none" w:sz="0" w:space="0" w:color="auto"/>
        <w:bottom w:val="none" w:sz="0" w:space="0" w:color="auto"/>
        <w:right w:val="none" w:sz="0" w:space="0" w:color="auto"/>
      </w:divBdr>
      <w:divsChild>
        <w:div w:id="1238250574">
          <w:marLeft w:val="0"/>
          <w:marRight w:val="0"/>
          <w:marTop w:val="0"/>
          <w:marBottom w:val="0"/>
          <w:divBdr>
            <w:top w:val="none" w:sz="0" w:space="0" w:color="auto"/>
            <w:left w:val="none" w:sz="0" w:space="0" w:color="auto"/>
            <w:bottom w:val="none" w:sz="0" w:space="0" w:color="auto"/>
            <w:right w:val="none" w:sz="0" w:space="0" w:color="auto"/>
          </w:divBdr>
        </w:div>
        <w:div w:id="879710790">
          <w:marLeft w:val="0"/>
          <w:marRight w:val="0"/>
          <w:marTop w:val="0"/>
          <w:marBottom w:val="0"/>
          <w:divBdr>
            <w:top w:val="none" w:sz="0" w:space="0" w:color="auto"/>
            <w:left w:val="none" w:sz="0" w:space="0" w:color="auto"/>
            <w:bottom w:val="none" w:sz="0" w:space="0" w:color="auto"/>
            <w:right w:val="none" w:sz="0" w:space="0" w:color="auto"/>
          </w:divBdr>
        </w:div>
        <w:div w:id="1926916473">
          <w:marLeft w:val="0"/>
          <w:marRight w:val="0"/>
          <w:marTop w:val="0"/>
          <w:marBottom w:val="0"/>
          <w:divBdr>
            <w:top w:val="none" w:sz="0" w:space="0" w:color="auto"/>
            <w:left w:val="none" w:sz="0" w:space="0" w:color="auto"/>
            <w:bottom w:val="none" w:sz="0" w:space="0" w:color="auto"/>
            <w:right w:val="none" w:sz="0" w:space="0" w:color="auto"/>
          </w:divBdr>
        </w:div>
        <w:div w:id="1735540337">
          <w:marLeft w:val="0"/>
          <w:marRight w:val="0"/>
          <w:marTop w:val="0"/>
          <w:marBottom w:val="0"/>
          <w:divBdr>
            <w:top w:val="none" w:sz="0" w:space="0" w:color="auto"/>
            <w:left w:val="none" w:sz="0" w:space="0" w:color="auto"/>
            <w:bottom w:val="none" w:sz="0" w:space="0" w:color="auto"/>
            <w:right w:val="none" w:sz="0" w:space="0" w:color="auto"/>
          </w:divBdr>
        </w:div>
        <w:div w:id="240406879">
          <w:marLeft w:val="0"/>
          <w:marRight w:val="0"/>
          <w:marTop w:val="0"/>
          <w:marBottom w:val="0"/>
          <w:divBdr>
            <w:top w:val="none" w:sz="0" w:space="0" w:color="auto"/>
            <w:left w:val="none" w:sz="0" w:space="0" w:color="auto"/>
            <w:bottom w:val="none" w:sz="0" w:space="0" w:color="auto"/>
            <w:right w:val="none" w:sz="0" w:space="0" w:color="auto"/>
          </w:divBdr>
        </w:div>
        <w:div w:id="1165438790">
          <w:marLeft w:val="0"/>
          <w:marRight w:val="0"/>
          <w:marTop w:val="0"/>
          <w:marBottom w:val="0"/>
          <w:divBdr>
            <w:top w:val="none" w:sz="0" w:space="0" w:color="auto"/>
            <w:left w:val="none" w:sz="0" w:space="0" w:color="auto"/>
            <w:bottom w:val="none" w:sz="0" w:space="0" w:color="auto"/>
            <w:right w:val="none" w:sz="0" w:space="0" w:color="auto"/>
          </w:divBdr>
        </w:div>
        <w:div w:id="625697313">
          <w:marLeft w:val="0"/>
          <w:marRight w:val="0"/>
          <w:marTop w:val="0"/>
          <w:marBottom w:val="0"/>
          <w:divBdr>
            <w:top w:val="none" w:sz="0" w:space="0" w:color="auto"/>
            <w:left w:val="none" w:sz="0" w:space="0" w:color="auto"/>
            <w:bottom w:val="none" w:sz="0" w:space="0" w:color="auto"/>
            <w:right w:val="none" w:sz="0" w:space="0" w:color="auto"/>
          </w:divBdr>
        </w:div>
        <w:div w:id="797987765">
          <w:marLeft w:val="0"/>
          <w:marRight w:val="0"/>
          <w:marTop w:val="0"/>
          <w:marBottom w:val="0"/>
          <w:divBdr>
            <w:top w:val="none" w:sz="0" w:space="0" w:color="auto"/>
            <w:left w:val="none" w:sz="0" w:space="0" w:color="auto"/>
            <w:bottom w:val="none" w:sz="0" w:space="0" w:color="auto"/>
            <w:right w:val="none" w:sz="0" w:space="0" w:color="auto"/>
          </w:divBdr>
        </w:div>
        <w:div w:id="1776511270">
          <w:marLeft w:val="0"/>
          <w:marRight w:val="0"/>
          <w:marTop w:val="0"/>
          <w:marBottom w:val="0"/>
          <w:divBdr>
            <w:top w:val="none" w:sz="0" w:space="0" w:color="auto"/>
            <w:left w:val="none" w:sz="0" w:space="0" w:color="auto"/>
            <w:bottom w:val="none" w:sz="0" w:space="0" w:color="auto"/>
            <w:right w:val="none" w:sz="0" w:space="0" w:color="auto"/>
          </w:divBdr>
        </w:div>
        <w:div w:id="1994026065">
          <w:marLeft w:val="0"/>
          <w:marRight w:val="0"/>
          <w:marTop w:val="0"/>
          <w:marBottom w:val="0"/>
          <w:divBdr>
            <w:top w:val="none" w:sz="0" w:space="0" w:color="auto"/>
            <w:left w:val="none" w:sz="0" w:space="0" w:color="auto"/>
            <w:bottom w:val="none" w:sz="0" w:space="0" w:color="auto"/>
            <w:right w:val="none" w:sz="0" w:space="0" w:color="auto"/>
          </w:divBdr>
        </w:div>
        <w:div w:id="436556994">
          <w:marLeft w:val="0"/>
          <w:marRight w:val="0"/>
          <w:marTop w:val="0"/>
          <w:marBottom w:val="0"/>
          <w:divBdr>
            <w:top w:val="none" w:sz="0" w:space="0" w:color="auto"/>
            <w:left w:val="none" w:sz="0" w:space="0" w:color="auto"/>
            <w:bottom w:val="none" w:sz="0" w:space="0" w:color="auto"/>
            <w:right w:val="none" w:sz="0" w:space="0" w:color="auto"/>
          </w:divBdr>
        </w:div>
        <w:div w:id="1053574795">
          <w:marLeft w:val="0"/>
          <w:marRight w:val="0"/>
          <w:marTop w:val="0"/>
          <w:marBottom w:val="0"/>
          <w:divBdr>
            <w:top w:val="none" w:sz="0" w:space="0" w:color="auto"/>
            <w:left w:val="none" w:sz="0" w:space="0" w:color="auto"/>
            <w:bottom w:val="none" w:sz="0" w:space="0" w:color="auto"/>
            <w:right w:val="none" w:sz="0" w:space="0" w:color="auto"/>
          </w:divBdr>
        </w:div>
        <w:div w:id="1672180564">
          <w:marLeft w:val="0"/>
          <w:marRight w:val="0"/>
          <w:marTop w:val="0"/>
          <w:marBottom w:val="0"/>
          <w:divBdr>
            <w:top w:val="none" w:sz="0" w:space="0" w:color="auto"/>
            <w:left w:val="none" w:sz="0" w:space="0" w:color="auto"/>
            <w:bottom w:val="none" w:sz="0" w:space="0" w:color="auto"/>
            <w:right w:val="none" w:sz="0" w:space="0" w:color="auto"/>
          </w:divBdr>
        </w:div>
        <w:div w:id="146676254">
          <w:marLeft w:val="0"/>
          <w:marRight w:val="0"/>
          <w:marTop w:val="0"/>
          <w:marBottom w:val="0"/>
          <w:divBdr>
            <w:top w:val="none" w:sz="0" w:space="0" w:color="auto"/>
            <w:left w:val="none" w:sz="0" w:space="0" w:color="auto"/>
            <w:bottom w:val="none" w:sz="0" w:space="0" w:color="auto"/>
            <w:right w:val="none" w:sz="0" w:space="0" w:color="auto"/>
          </w:divBdr>
        </w:div>
        <w:div w:id="226308738">
          <w:marLeft w:val="0"/>
          <w:marRight w:val="0"/>
          <w:marTop w:val="0"/>
          <w:marBottom w:val="0"/>
          <w:divBdr>
            <w:top w:val="none" w:sz="0" w:space="0" w:color="auto"/>
            <w:left w:val="none" w:sz="0" w:space="0" w:color="auto"/>
            <w:bottom w:val="none" w:sz="0" w:space="0" w:color="auto"/>
            <w:right w:val="none" w:sz="0" w:space="0" w:color="auto"/>
          </w:divBdr>
        </w:div>
        <w:div w:id="833178221">
          <w:marLeft w:val="0"/>
          <w:marRight w:val="0"/>
          <w:marTop w:val="0"/>
          <w:marBottom w:val="0"/>
          <w:divBdr>
            <w:top w:val="none" w:sz="0" w:space="0" w:color="auto"/>
            <w:left w:val="none" w:sz="0" w:space="0" w:color="auto"/>
            <w:bottom w:val="none" w:sz="0" w:space="0" w:color="auto"/>
            <w:right w:val="none" w:sz="0" w:space="0" w:color="auto"/>
          </w:divBdr>
        </w:div>
        <w:div w:id="1379085741">
          <w:marLeft w:val="0"/>
          <w:marRight w:val="0"/>
          <w:marTop w:val="0"/>
          <w:marBottom w:val="0"/>
          <w:divBdr>
            <w:top w:val="none" w:sz="0" w:space="0" w:color="auto"/>
            <w:left w:val="none" w:sz="0" w:space="0" w:color="auto"/>
            <w:bottom w:val="none" w:sz="0" w:space="0" w:color="auto"/>
            <w:right w:val="none" w:sz="0" w:space="0" w:color="auto"/>
          </w:divBdr>
        </w:div>
        <w:div w:id="1370305339">
          <w:marLeft w:val="0"/>
          <w:marRight w:val="0"/>
          <w:marTop w:val="0"/>
          <w:marBottom w:val="0"/>
          <w:divBdr>
            <w:top w:val="none" w:sz="0" w:space="0" w:color="auto"/>
            <w:left w:val="none" w:sz="0" w:space="0" w:color="auto"/>
            <w:bottom w:val="none" w:sz="0" w:space="0" w:color="auto"/>
            <w:right w:val="none" w:sz="0" w:space="0" w:color="auto"/>
          </w:divBdr>
        </w:div>
        <w:div w:id="1965573322">
          <w:marLeft w:val="0"/>
          <w:marRight w:val="0"/>
          <w:marTop w:val="0"/>
          <w:marBottom w:val="0"/>
          <w:divBdr>
            <w:top w:val="none" w:sz="0" w:space="0" w:color="auto"/>
            <w:left w:val="none" w:sz="0" w:space="0" w:color="auto"/>
            <w:bottom w:val="none" w:sz="0" w:space="0" w:color="auto"/>
            <w:right w:val="none" w:sz="0" w:space="0" w:color="auto"/>
          </w:divBdr>
        </w:div>
        <w:div w:id="176621714">
          <w:marLeft w:val="0"/>
          <w:marRight w:val="0"/>
          <w:marTop w:val="0"/>
          <w:marBottom w:val="0"/>
          <w:divBdr>
            <w:top w:val="none" w:sz="0" w:space="0" w:color="auto"/>
            <w:left w:val="none" w:sz="0" w:space="0" w:color="auto"/>
            <w:bottom w:val="none" w:sz="0" w:space="0" w:color="auto"/>
            <w:right w:val="none" w:sz="0" w:space="0" w:color="auto"/>
          </w:divBdr>
        </w:div>
        <w:div w:id="1193769305">
          <w:marLeft w:val="0"/>
          <w:marRight w:val="0"/>
          <w:marTop w:val="0"/>
          <w:marBottom w:val="0"/>
          <w:divBdr>
            <w:top w:val="none" w:sz="0" w:space="0" w:color="auto"/>
            <w:left w:val="none" w:sz="0" w:space="0" w:color="auto"/>
            <w:bottom w:val="none" w:sz="0" w:space="0" w:color="auto"/>
            <w:right w:val="none" w:sz="0" w:space="0" w:color="auto"/>
          </w:divBdr>
        </w:div>
        <w:div w:id="1798646225">
          <w:marLeft w:val="0"/>
          <w:marRight w:val="0"/>
          <w:marTop w:val="0"/>
          <w:marBottom w:val="0"/>
          <w:divBdr>
            <w:top w:val="none" w:sz="0" w:space="0" w:color="auto"/>
            <w:left w:val="none" w:sz="0" w:space="0" w:color="auto"/>
            <w:bottom w:val="none" w:sz="0" w:space="0" w:color="auto"/>
            <w:right w:val="none" w:sz="0" w:space="0" w:color="auto"/>
          </w:divBdr>
        </w:div>
        <w:div w:id="1340886141">
          <w:marLeft w:val="0"/>
          <w:marRight w:val="0"/>
          <w:marTop w:val="0"/>
          <w:marBottom w:val="0"/>
          <w:divBdr>
            <w:top w:val="none" w:sz="0" w:space="0" w:color="auto"/>
            <w:left w:val="none" w:sz="0" w:space="0" w:color="auto"/>
            <w:bottom w:val="none" w:sz="0" w:space="0" w:color="auto"/>
            <w:right w:val="none" w:sz="0" w:space="0" w:color="auto"/>
          </w:divBdr>
        </w:div>
        <w:div w:id="1769081257">
          <w:marLeft w:val="0"/>
          <w:marRight w:val="0"/>
          <w:marTop w:val="0"/>
          <w:marBottom w:val="0"/>
          <w:divBdr>
            <w:top w:val="none" w:sz="0" w:space="0" w:color="auto"/>
            <w:left w:val="none" w:sz="0" w:space="0" w:color="auto"/>
            <w:bottom w:val="none" w:sz="0" w:space="0" w:color="auto"/>
            <w:right w:val="none" w:sz="0" w:space="0" w:color="auto"/>
          </w:divBdr>
        </w:div>
        <w:div w:id="452334651">
          <w:marLeft w:val="0"/>
          <w:marRight w:val="0"/>
          <w:marTop w:val="0"/>
          <w:marBottom w:val="0"/>
          <w:divBdr>
            <w:top w:val="none" w:sz="0" w:space="0" w:color="auto"/>
            <w:left w:val="none" w:sz="0" w:space="0" w:color="auto"/>
            <w:bottom w:val="none" w:sz="0" w:space="0" w:color="auto"/>
            <w:right w:val="none" w:sz="0" w:space="0" w:color="auto"/>
          </w:divBdr>
        </w:div>
        <w:div w:id="605357334">
          <w:marLeft w:val="0"/>
          <w:marRight w:val="0"/>
          <w:marTop w:val="0"/>
          <w:marBottom w:val="0"/>
          <w:divBdr>
            <w:top w:val="none" w:sz="0" w:space="0" w:color="auto"/>
            <w:left w:val="none" w:sz="0" w:space="0" w:color="auto"/>
            <w:bottom w:val="none" w:sz="0" w:space="0" w:color="auto"/>
            <w:right w:val="none" w:sz="0" w:space="0" w:color="auto"/>
          </w:divBdr>
        </w:div>
        <w:div w:id="682165667">
          <w:marLeft w:val="0"/>
          <w:marRight w:val="0"/>
          <w:marTop w:val="0"/>
          <w:marBottom w:val="0"/>
          <w:divBdr>
            <w:top w:val="none" w:sz="0" w:space="0" w:color="auto"/>
            <w:left w:val="none" w:sz="0" w:space="0" w:color="auto"/>
            <w:bottom w:val="none" w:sz="0" w:space="0" w:color="auto"/>
            <w:right w:val="none" w:sz="0" w:space="0" w:color="auto"/>
          </w:divBdr>
        </w:div>
        <w:div w:id="1271667230">
          <w:marLeft w:val="0"/>
          <w:marRight w:val="0"/>
          <w:marTop w:val="0"/>
          <w:marBottom w:val="0"/>
          <w:divBdr>
            <w:top w:val="none" w:sz="0" w:space="0" w:color="auto"/>
            <w:left w:val="none" w:sz="0" w:space="0" w:color="auto"/>
            <w:bottom w:val="none" w:sz="0" w:space="0" w:color="auto"/>
            <w:right w:val="none" w:sz="0" w:space="0" w:color="auto"/>
          </w:divBdr>
        </w:div>
        <w:div w:id="1882671194">
          <w:marLeft w:val="0"/>
          <w:marRight w:val="0"/>
          <w:marTop w:val="0"/>
          <w:marBottom w:val="0"/>
          <w:divBdr>
            <w:top w:val="none" w:sz="0" w:space="0" w:color="auto"/>
            <w:left w:val="none" w:sz="0" w:space="0" w:color="auto"/>
            <w:bottom w:val="none" w:sz="0" w:space="0" w:color="auto"/>
            <w:right w:val="none" w:sz="0" w:space="0" w:color="auto"/>
          </w:divBdr>
        </w:div>
      </w:divsChild>
    </w:div>
    <w:div w:id="858663043">
      <w:bodyDiv w:val="1"/>
      <w:marLeft w:val="0"/>
      <w:marRight w:val="0"/>
      <w:marTop w:val="0"/>
      <w:marBottom w:val="0"/>
      <w:divBdr>
        <w:top w:val="none" w:sz="0" w:space="0" w:color="auto"/>
        <w:left w:val="none" w:sz="0" w:space="0" w:color="auto"/>
        <w:bottom w:val="none" w:sz="0" w:space="0" w:color="auto"/>
        <w:right w:val="none" w:sz="0" w:space="0" w:color="auto"/>
      </w:divBdr>
      <w:divsChild>
        <w:div w:id="109132081">
          <w:marLeft w:val="0"/>
          <w:marRight w:val="0"/>
          <w:marTop w:val="0"/>
          <w:marBottom w:val="0"/>
          <w:divBdr>
            <w:top w:val="none" w:sz="0" w:space="0" w:color="auto"/>
            <w:left w:val="none" w:sz="0" w:space="0" w:color="auto"/>
            <w:bottom w:val="none" w:sz="0" w:space="0" w:color="auto"/>
            <w:right w:val="none" w:sz="0" w:space="0" w:color="auto"/>
          </w:divBdr>
        </w:div>
        <w:div w:id="610019629">
          <w:marLeft w:val="0"/>
          <w:marRight w:val="0"/>
          <w:marTop w:val="0"/>
          <w:marBottom w:val="0"/>
          <w:divBdr>
            <w:top w:val="none" w:sz="0" w:space="0" w:color="auto"/>
            <w:left w:val="none" w:sz="0" w:space="0" w:color="auto"/>
            <w:bottom w:val="none" w:sz="0" w:space="0" w:color="auto"/>
            <w:right w:val="none" w:sz="0" w:space="0" w:color="auto"/>
          </w:divBdr>
        </w:div>
        <w:div w:id="861170054">
          <w:marLeft w:val="0"/>
          <w:marRight w:val="0"/>
          <w:marTop w:val="0"/>
          <w:marBottom w:val="0"/>
          <w:divBdr>
            <w:top w:val="none" w:sz="0" w:space="0" w:color="auto"/>
            <w:left w:val="none" w:sz="0" w:space="0" w:color="auto"/>
            <w:bottom w:val="none" w:sz="0" w:space="0" w:color="auto"/>
            <w:right w:val="none" w:sz="0" w:space="0" w:color="auto"/>
          </w:divBdr>
        </w:div>
        <w:div w:id="1344867118">
          <w:marLeft w:val="0"/>
          <w:marRight w:val="0"/>
          <w:marTop w:val="0"/>
          <w:marBottom w:val="0"/>
          <w:divBdr>
            <w:top w:val="none" w:sz="0" w:space="0" w:color="auto"/>
            <w:left w:val="none" w:sz="0" w:space="0" w:color="auto"/>
            <w:bottom w:val="none" w:sz="0" w:space="0" w:color="auto"/>
            <w:right w:val="none" w:sz="0" w:space="0" w:color="auto"/>
          </w:divBdr>
        </w:div>
        <w:div w:id="1555433404">
          <w:marLeft w:val="0"/>
          <w:marRight w:val="0"/>
          <w:marTop w:val="0"/>
          <w:marBottom w:val="0"/>
          <w:divBdr>
            <w:top w:val="none" w:sz="0" w:space="0" w:color="auto"/>
            <w:left w:val="none" w:sz="0" w:space="0" w:color="auto"/>
            <w:bottom w:val="none" w:sz="0" w:space="0" w:color="auto"/>
            <w:right w:val="none" w:sz="0" w:space="0" w:color="auto"/>
          </w:divBdr>
        </w:div>
        <w:div w:id="1368064020">
          <w:marLeft w:val="0"/>
          <w:marRight w:val="0"/>
          <w:marTop w:val="0"/>
          <w:marBottom w:val="0"/>
          <w:divBdr>
            <w:top w:val="none" w:sz="0" w:space="0" w:color="auto"/>
            <w:left w:val="none" w:sz="0" w:space="0" w:color="auto"/>
            <w:bottom w:val="none" w:sz="0" w:space="0" w:color="auto"/>
            <w:right w:val="none" w:sz="0" w:space="0" w:color="auto"/>
          </w:divBdr>
        </w:div>
        <w:div w:id="325213600">
          <w:marLeft w:val="0"/>
          <w:marRight w:val="0"/>
          <w:marTop w:val="0"/>
          <w:marBottom w:val="0"/>
          <w:divBdr>
            <w:top w:val="none" w:sz="0" w:space="0" w:color="auto"/>
            <w:left w:val="none" w:sz="0" w:space="0" w:color="auto"/>
            <w:bottom w:val="none" w:sz="0" w:space="0" w:color="auto"/>
            <w:right w:val="none" w:sz="0" w:space="0" w:color="auto"/>
          </w:divBdr>
        </w:div>
        <w:div w:id="1757705104">
          <w:marLeft w:val="0"/>
          <w:marRight w:val="0"/>
          <w:marTop w:val="0"/>
          <w:marBottom w:val="0"/>
          <w:divBdr>
            <w:top w:val="none" w:sz="0" w:space="0" w:color="auto"/>
            <w:left w:val="none" w:sz="0" w:space="0" w:color="auto"/>
            <w:bottom w:val="none" w:sz="0" w:space="0" w:color="auto"/>
            <w:right w:val="none" w:sz="0" w:space="0" w:color="auto"/>
          </w:divBdr>
        </w:div>
        <w:div w:id="1947033824">
          <w:marLeft w:val="0"/>
          <w:marRight w:val="0"/>
          <w:marTop w:val="0"/>
          <w:marBottom w:val="0"/>
          <w:divBdr>
            <w:top w:val="none" w:sz="0" w:space="0" w:color="auto"/>
            <w:left w:val="none" w:sz="0" w:space="0" w:color="auto"/>
            <w:bottom w:val="none" w:sz="0" w:space="0" w:color="auto"/>
            <w:right w:val="none" w:sz="0" w:space="0" w:color="auto"/>
          </w:divBdr>
        </w:div>
        <w:div w:id="631833339">
          <w:marLeft w:val="0"/>
          <w:marRight w:val="0"/>
          <w:marTop w:val="0"/>
          <w:marBottom w:val="0"/>
          <w:divBdr>
            <w:top w:val="none" w:sz="0" w:space="0" w:color="auto"/>
            <w:left w:val="none" w:sz="0" w:space="0" w:color="auto"/>
            <w:bottom w:val="none" w:sz="0" w:space="0" w:color="auto"/>
            <w:right w:val="none" w:sz="0" w:space="0" w:color="auto"/>
          </w:divBdr>
        </w:div>
        <w:div w:id="1327249257">
          <w:marLeft w:val="0"/>
          <w:marRight w:val="0"/>
          <w:marTop w:val="0"/>
          <w:marBottom w:val="0"/>
          <w:divBdr>
            <w:top w:val="none" w:sz="0" w:space="0" w:color="auto"/>
            <w:left w:val="none" w:sz="0" w:space="0" w:color="auto"/>
            <w:bottom w:val="none" w:sz="0" w:space="0" w:color="auto"/>
            <w:right w:val="none" w:sz="0" w:space="0" w:color="auto"/>
          </w:divBdr>
        </w:div>
        <w:div w:id="1398166007">
          <w:marLeft w:val="0"/>
          <w:marRight w:val="0"/>
          <w:marTop w:val="0"/>
          <w:marBottom w:val="0"/>
          <w:divBdr>
            <w:top w:val="none" w:sz="0" w:space="0" w:color="auto"/>
            <w:left w:val="none" w:sz="0" w:space="0" w:color="auto"/>
            <w:bottom w:val="none" w:sz="0" w:space="0" w:color="auto"/>
            <w:right w:val="none" w:sz="0" w:space="0" w:color="auto"/>
          </w:divBdr>
        </w:div>
        <w:div w:id="28653512">
          <w:marLeft w:val="0"/>
          <w:marRight w:val="0"/>
          <w:marTop w:val="0"/>
          <w:marBottom w:val="0"/>
          <w:divBdr>
            <w:top w:val="none" w:sz="0" w:space="0" w:color="auto"/>
            <w:left w:val="none" w:sz="0" w:space="0" w:color="auto"/>
            <w:bottom w:val="none" w:sz="0" w:space="0" w:color="auto"/>
            <w:right w:val="none" w:sz="0" w:space="0" w:color="auto"/>
          </w:divBdr>
        </w:div>
        <w:div w:id="498427872">
          <w:marLeft w:val="0"/>
          <w:marRight w:val="0"/>
          <w:marTop w:val="0"/>
          <w:marBottom w:val="0"/>
          <w:divBdr>
            <w:top w:val="none" w:sz="0" w:space="0" w:color="auto"/>
            <w:left w:val="none" w:sz="0" w:space="0" w:color="auto"/>
            <w:bottom w:val="none" w:sz="0" w:space="0" w:color="auto"/>
            <w:right w:val="none" w:sz="0" w:space="0" w:color="auto"/>
          </w:divBdr>
        </w:div>
        <w:div w:id="317653830">
          <w:marLeft w:val="0"/>
          <w:marRight w:val="0"/>
          <w:marTop w:val="0"/>
          <w:marBottom w:val="0"/>
          <w:divBdr>
            <w:top w:val="none" w:sz="0" w:space="0" w:color="auto"/>
            <w:left w:val="none" w:sz="0" w:space="0" w:color="auto"/>
            <w:bottom w:val="none" w:sz="0" w:space="0" w:color="auto"/>
            <w:right w:val="none" w:sz="0" w:space="0" w:color="auto"/>
          </w:divBdr>
        </w:div>
        <w:div w:id="413475855">
          <w:marLeft w:val="0"/>
          <w:marRight w:val="0"/>
          <w:marTop w:val="0"/>
          <w:marBottom w:val="0"/>
          <w:divBdr>
            <w:top w:val="none" w:sz="0" w:space="0" w:color="auto"/>
            <w:left w:val="none" w:sz="0" w:space="0" w:color="auto"/>
            <w:bottom w:val="none" w:sz="0" w:space="0" w:color="auto"/>
            <w:right w:val="none" w:sz="0" w:space="0" w:color="auto"/>
          </w:divBdr>
        </w:div>
        <w:div w:id="1849756549">
          <w:marLeft w:val="0"/>
          <w:marRight w:val="0"/>
          <w:marTop w:val="0"/>
          <w:marBottom w:val="0"/>
          <w:divBdr>
            <w:top w:val="none" w:sz="0" w:space="0" w:color="auto"/>
            <w:left w:val="none" w:sz="0" w:space="0" w:color="auto"/>
            <w:bottom w:val="none" w:sz="0" w:space="0" w:color="auto"/>
            <w:right w:val="none" w:sz="0" w:space="0" w:color="auto"/>
          </w:divBdr>
        </w:div>
        <w:div w:id="1797215471">
          <w:marLeft w:val="0"/>
          <w:marRight w:val="0"/>
          <w:marTop w:val="0"/>
          <w:marBottom w:val="0"/>
          <w:divBdr>
            <w:top w:val="none" w:sz="0" w:space="0" w:color="auto"/>
            <w:left w:val="none" w:sz="0" w:space="0" w:color="auto"/>
            <w:bottom w:val="none" w:sz="0" w:space="0" w:color="auto"/>
            <w:right w:val="none" w:sz="0" w:space="0" w:color="auto"/>
          </w:divBdr>
        </w:div>
        <w:div w:id="1862283953">
          <w:marLeft w:val="0"/>
          <w:marRight w:val="0"/>
          <w:marTop w:val="0"/>
          <w:marBottom w:val="0"/>
          <w:divBdr>
            <w:top w:val="none" w:sz="0" w:space="0" w:color="auto"/>
            <w:left w:val="none" w:sz="0" w:space="0" w:color="auto"/>
            <w:bottom w:val="none" w:sz="0" w:space="0" w:color="auto"/>
            <w:right w:val="none" w:sz="0" w:space="0" w:color="auto"/>
          </w:divBdr>
        </w:div>
        <w:div w:id="1359157658">
          <w:marLeft w:val="0"/>
          <w:marRight w:val="0"/>
          <w:marTop w:val="0"/>
          <w:marBottom w:val="0"/>
          <w:divBdr>
            <w:top w:val="none" w:sz="0" w:space="0" w:color="auto"/>
            <w:left w:val="none" w:sz="0" w:space="0" w:color="auto"/>
            <w:bottom w:val="none" w:sz="0" w:space="0" w:color="auto"/>
            <w:right w:val="none" w:sz="0" w:space="0" w:color="auto"/>
          </w:divBdr>
        </w:div>
        <w:div w:id="996107725">
          <w:marLeft w:val="0"/>
          <w:marRight w:val="0"/>
          <w:marTop w:val="0"/>
          <w:marBottom w:val="0"/>
          <w:divBdr>
            <w:top w:val="none" w:sz="0" w:space="0" w:color="auto"/>
            <w:left w:val="none" w:sz="0" w:space="0" w:color="auto"/>
            <w:bottom w:val="none" w:sz="0" w:space="0" w:color="auto"/>
            <w:right w:val="none" w:sz="0" w:space="0" w:color="auto"/>
          </w:divBdr>
        </w:div>
        <w:div w:id="368727574">
          <w:marLeft w:val="0"/>
          <w:marRight w:val="0"/>
          <w:marTop w:val="0"/>
          <w:marBottom w:val="0"/>
          <w:divBdr>
            <w:top w:val="none" w:sz="0" w:space="0" w:color="auto"/>
            <w:left w:val="none" w:sz="0" w:space="0" w:color="auto"/>
            <w:bottom w:val="none" w:sz="0" w:space="0" w:color="auto"/>
            <w:right w:val="none" w:sz="0" w:space="0" w:color="auto"/>
          </w:divBdr>
        </w:div>
        <w:div w:id="802579069">
          <w:marLeft w:val="0"/>
          <w:marRight w:val="0"/>
          <w:marTop w:val="0"/>
          <w:marBottom w:val="0"/>
          <w:divBdr>
            <w:top w:val="none" w:sz="0" w:space="0" w:color="auto"/>
            <w:left w:val="none" w:sz="0" w:space="0" w:color="auto"/>
            <w:bottom w:val="none" w:sz="0" w:space="0" w:color="auto"/>
            <w:right w:val="none" w:sz="0" w:space="0" w:color="auto"/>
          </w:divBdr>
        </w:div>
        <w:div w:id="1807501634">
          <w:marLeft w:val="0"/>
          <w:marRight w:val="0"/>
          <w:marTop w:val="0"/>
          <w:marBottom w:val="0"/>
          <w:divBdr>
            <w:top w:val="none" w:sz="0" w:space="0" w:color="auto"/>
            <w:left w:val="none" w:sz="0" w:space="0" w:color="auto"/>
            <w:bottom w:val="none" w:sz="0" w:space="0" w:color="auto"/>
            <w:right w:val="none" w:sz="0" w:space="0" w:color="auto"/>
          </w:divBdr>
        </w:div>
        <w:div w:id="65345371">
          <w:marLeft w:val="0"/>
          <w:marRight w:val="0"/>
          <w:marTop w:val="0"/>
          <w:marBottom w:val="0"/>
          <w:divBdr>
            <w:top w:val="none" w:sz="0" w:space="0" w:color="auto"/>
            <w:left w:val="none" w:sz="0" w:space="0" w:color="auto"/>
            <w:bottom w:val="none" w:sz="0" w:space="0" w:color="auto"/>
            <w:right w:val="none" w:sz="0" w:space="0" w:color="auto"/>
          </w:divBdr>
        </w:div>
        <w:div w:id="29914619">
          <w:marLeft w:val="0"/>
          <w:marRight w:val="0"/>
          <w:marTop w:val="0"/>
          <w:marBottom w:val="0"/>
          <w:divBdr>
            <w:top w:val="none" w:sz="0" w:space="0" w:color="auto"/>
            <w:left w:val="none" w:sz="0" w:space="0" w:color="auto"/>
            <w:bottom w:val="none" w:sz="0" w:space="0" w:color="auto"/>
            <w:right w:val="none" w:sz="0" w:space="0" w:color="auto"/>
          </w:divBdr>
        </w:div>
        <w:div w:id="1455446753">
          <w:marLeft w:val="0"/>
          <w:marRight w:val="0"/>
          <w:marTop w:val="0"/>
          <w:marBottom w:val="0"/>
          <w:divBdr>
            <w:top w:val="none" w:sz="0" w:space="0" w:color="auto"/>
            <w:left w:val="none" w:sz="0" w:space="0" w:color="auto"/>
            <w:bottom w:val="none" w:sz="0" w:space="0" w:color="auto"/>
            <w:right w:val="none" w:sz="0" w:space="0" w:color="auto"/>
          </w:divBdr>
        </w:div>
        <w:div w:id="2560130">
          <w:marLeft w:val="0"/>
          <w:marRight w:val="0"/>
          <w:marTop w:val="0"/>
          <w:marBottom w:val="0"/>
          <w:divBdr>
            <w:top w:val="none" w:sz="0" w:space="0" w:color="auto"/>
            <w:left w:val="none" w:sz="0" w:space="0" w:color="auto"/>
            <w:bottom w:val="none" w:sz="0" w:space="0" w:color="auto"/>
            <w:right w:val="none" w:sz="0" w:space="0" w:color="auto"/>
          </w:divBdr>
        </w:div>
        <w:div w:id="1346833363">
          <w:marLeft w:val="0"/>
          <w:marRight w:val="0"/>
          <w:marTop w:val="0"/>
          <w:marBottom w:val="0"/>
          <w:divBdr>
            <w:top w:val="none" w:sz="0" w:space="0" w:color="auto"/>
            <w:left w:val="none" w:sz="0" w:space="0" w:color="auto"/>
            <w:bottom w:val="none" w:sz="0" w:space="0" w:color="auto"/>
            <w:right w:val="none" w:sz="0" w:space="0" w:color="auto"/>
          </w:divBdr>
        </w:div>
      </w:divsChild>
    </w:div>
    <w:div w:id="1724056993">
      <w:bodyDiv w:val="1"/>
      <w:marLeft w:val="0"/>
      <w:marRight w:val="0"/>
      <w:marTop w:val="0"/>
      <w:marBottom w:val="0"/>
      <w:divBdr>
        <w:top w:val="none" w:sz="0" w:space="0" w:color="auto"/>
        <w:left w:val="none" w:sz="0" w:space="0" w:color="auto"/>
        <w:bottom w:val="none" w:sz="0" w:space="0" w:color="auto"/>
        <w:right w:val="none" w:sz="0" w:space="0" w:color="auto"/>
      </w:divBdr>
    </w:div>
    <w:div w:id="1740790618">
      <w:bodyDiv w:val="1"/>
      <w:marLeft w:val="0"/>
      <w:marRight w:val="0"/>
      <w:marTop w:val="0"/>
      <w:marBottom w:val="0"/>
      <w:divBdr>
        <w:top w:val="none" w:sz="0" w:space="0" w:color="auto"/>
        <w:left w:val="none" w:sz="0" w:space="0" w:color="auto"/>
        <w:bottom w:val="none" w:sz="0" w:space="0" w:color="auto"/>
        <w:right w:val="none" w:sz="0" w:space="0" w:color="auto"/>
      </w:divBdr>
      <w:divsChild>
        <w:div w:id="466437710">
          <w:marLeft w:val="0"/>
          <w:marRight w:val="0"/>
          <w:marTop w:val="0"/>
          <w:marBottom w:val="0"/>
          <w:divBdr>
            <w:top w:val="none" w:sz="0" w:space="0" w:color="auto"/>
            <w:left w:val="none" w:sz="0" w:space="0" w:color="auto"/>
            <w:bottom w:val="none" w:sz="0" w:space="0" w:color="auto"/>
            <w:right w:val="none" w:sz="0" w:space="0" w:color="auto"/>
          </w:divBdr>
        </w:div>
        <w:div w:id="912737646">
          <w:marLeft w:val="0"/>
          <w:marRight w:val="0"/>
          <w:marTop w:val="0"/>
          <w:marBottom w:val="0"/>
          <w:divBdr>
            <w:top w:val="none" w:sz="0" w:space="0" w:color="auto"/>
            <w:left w:val="none" w:sz="0" w:space="0" w:color="auto"/>
            <w:bottom w:val="none" w:sz="0" w:space="0" w:color="auto"/>
            <w:right w:val="none" w:sz="0" w:space="0" w:color="auto"/>
          </w:divBdr>
        </w:div>
        <w:div w:id="813060123">
          <w:marLeft w:val="0"/>
          <w:marRight w:val="0"/>
          <w:marTop w:val="0"/>
          <w:marBottom w:val="0"/>
          <w:divBdr>
            <w:top w:val="none" w:sz="0" w:space="0" w:color="auto"/>
            <w:left w:val="none" w:sz="0" w:space="0" w:color="auto"/>
            <w:bottom w:val="none" w:sz="0" w:space="0" w:color="auto"/>
            <w:right w:val="none" w:sz="0" w:space="0" w:color="auto"/>
          </w:divBdr>
        </w:div>
        <w:div w:id="1104884585">
          <w:marLeft w:val="0"/>
          <w:marRight w:val="0"/>
          <w:marTop w:val="0"/>
          <w:marBottom w:val="0"/>
          <w:divBdr>
            <w:top w:val="none" w:sz="0" w:space="0" w:color="auto"/>
            <w:left w:val="none" w:sz="0" w:space="0" w:color="auto"/>
            <w:bottom w:val="none" w:sz="0" w:space="0" w:color="auto"/>
            <w:right w:val="none" w:sz="0" w:space="0" w:color="auto"/>
          </w:divBdr>
        </w:div>
        <w:div w:id="1455058985">
          <w:marLeft w:val="0"/>
          <w:marRight w:val="0"/>
          <w:marTop w:val="0"/>
          <w:marBottom w:val="0"/>
          <w:divBdr>
            <w:top w:val="none" w:sz="0" w:space="0" w:color="auto"/>
            <w:left w:val="none" w:sz="0" w:space="0" w:color="auto"/>
            <w:bottom w:val="none" w:sz="0" w:space="0" w:color="auto"/>
            <w:right w:val="none" w:sz="0" w:space="0" w:color="auto"/>
          </w:divBdr>
        </w:div>
        <w:div w:id="192153512">
          <w:marLeft w:val="0"/>
          <w:marRight w:val="0"/>
          <w:marTop w:val="0"/>
          <w:marBottom w:val="0"/>
          <w:divBdr>
            <w:top w:val="none" w:sz="0" w:space="0" w:color="auto"/>
            <w:left w:val="none" w:sz="0" w:space="0" w:color="auto"/>
            <w:bottom w:val="none" w:sz="0" w:space="0" w:color="auto"/>
            <w:right w:val="none" w:sz="0" w:space="0" w:color="auto"/>
          </w:divBdr>
        </w:div>
        <w:div w:id="1322000458">
          <w:marLeft w:val="0"/>
          <w:marRight w:val="0"/>
          <w:marTop w:val="0"/>
          <w:marBottom w:val="0"/>
          <w:divBdr>
            <w:top w:val="none" w:sz="0" w:space="0" w:color="auto"/>
            <w:left w:val="none" w:sz="0" w:space="0" w:color="auto"/>
            <w:bottom w:val="none" w:sz="0" w:space="0" w:color="auto"/>
            <w:right w:val="none" w:sz="0" w:space="0" w:color="auto"/>
          </w:divBdr>
        </w:div>
        <w:div w:id="1435205300">
          <w:marLeft w:val="0"/>
          <w:marRight w:val="0"/>
          <w:marTop w:val="0"/>
          <w:marBottom w:val="0"/>
          <w:divBdr>
            <w:top w:val="none" w:sz="0" w:space="0" w:color="auto"/>
            <w:left w:val="none" w:sz="0" w:space="0" w:color="auto"/>
            <w:bottom w:val="none" w:sz="0" w:space="0" w:color="auto"/>
            <w:right w:val="none" w:sz="0" w:space="0" w:color="auto"/>
          </w:divBdr>
        </w:div>
        <w:div w:id="2058889260">
          <w:marLeft w:val="0"/>
          <w:marRight w:val="0"/>
          <w:marTop w:val="0"/>
          <w:marBottom w:val="0"/>
          <w:divBdr>
            <w:top w:val="none" w:sz="0" w:space="0" w:color="auto"/>
            <w:left w:val="none" w:sz="0" w:space="0" w:color="auto"/>
            <w:bottom w:val="none" w:sz="0" w:space="0" w:color="auto"/>
            <w:right w:val="none" w:sz="0" w:space="0" w:color="auto"/>
          </w:divBdr>
        </w:div>
        <w:div w:id="846560752">
          <w:marLeft w:val="0"/>
          <w:marRight w:val="0"/>
          <w:marTop w:val="0"/>
          <w:marBottom w:val="0"/>
          <w:divBdr>
            <w:top w:val="none" w:sz="0" w:space="0" w:color="auto"/>
            <w:left w:val="none" w:sz="0" w:space="0" w:color="auto"/>
            <w:bottom w:val="none" w:sz="0" w:space="0" w:color="auto"/>
            <w:right w:val="none" w:sz="0" w:space="0" w:color="auto"/>
          </w:divBdr>
        </w:div>
        <w:div w:id="62871611">
          <w:marLeft w:val="0"/>
          <w:marRight w:val="0"/>
          <w:marTop w:val="0"/>
          <w:marBottom w:val="0"/>
          <w:divBdr>
            <w:top w:val="none" w:sz="0" w:space="0" w:color="auto"/>
            <w:left w:val="none" w:sz="0" w:space="0" w:color="auto"/>
            <w:bottom w:val="none" w:sz="0" w:space="0" w:color="auto"/>
            <w:right w:val="none" w:sz="0" w:space="0" w:color="auto"/>
          </w:divBdr>
        </w:div>
        <w:div w:id="2005084260">
          <w:marLeft w:val="0"/>
          <w:marRight w:val="0"/>
          <w:marTop w:val="0"/>
          <w:marBottom w:val="0"/>
          <w:divBdr>
            <w:top w:val="none" w:sz="0" w:space="0" w:color="auto"/>
            <w:left w:val="none" w:sz="0" w:space="0" w:color="auto"/>
            <w:bottom w:val="none" w:sz="0" w:space="0" w:color="auto"/>
            <w:right w:val="none" w:sz="0" w:space="0" w:color="auto"/>
          </w:divBdr>
        </w:div>
        <w:div w:id="269164463">
          <w:marLeft w:val="0"/>
          <w:marRight w:val="0"/>
          <w:marTop w:val="0"/>
          <w:marBottom w:val="0"/>
          <w:divBdr>
            <w:top w:val="none" w:sz="0" w:space="0" w:color="auto"/>
            <w:left w:val="none" w:sz="0" w:space="0" w:color="auto"/>
            <w:bottom w:val="none" w:sz="0" w:space="0" w:color="auto"/>
            <w:right w:val="none" w:sz="0" w:space="0" w:color="auto"/>
          </w:divBdr>
        </w:div>
        <w:div w:id="532766704">
          <w:marLeft w:val="0"/>
          <w:marRight w:val="0"/>
          <w:marTop w:val="0"/>
          <w:marBottom w:val="0"/>
          <w:divBdr>
            <w:top w:val="none" w:sz="0" w:space="0" w:color="auto"/>
            <w:left w:val="none" w:sz="0" w:space="0" w:color="auto"/>
            <w:bottom w:val="none" w:sz="0" w:space="0" w:color="auto"/>
            <w:right w:val="none" w:sz="0" w:space="0" w:color="auto"/>
          </w:divBdr>
        </w:div>
        <w:div w:id="734015690">
          <w:marLeft w:val="0"/>
          <w:marRight w:val="0"/>
          <w:marTop w:val="0"/>
          <w:marBottom w:val="0"/>
          <w:divBdr>
            <w:top w:val="none" w:sz="0" w:space="0" w:color="auto"/>
            <w:left w:val="none" w:sz="0" w:space="0" w:color="auto"/>
            <w:bottom w:val="none" w:sz="0" w:space="0" w:color="auto"/>
            <w:right w:val="none" w:sz="0" w:space="0" w:color="auto"/>
          </w:divBdr>
        </w:div>
        <w:div w:id="13480204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ditarevina@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Pages>
  <Words>2031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TRIYUGO WINARKO</dc:creator>
  <cp:lastModifiedBy>snspc</cp:lastModifiedBy>
  <cp:revision>151</cp:revision>
  <dcterms:created xsi:type="dcterms:W3CDTF">2025-08-20T10:21:00Z</dcterms:created>
  <dcterms:modified xsi:type="dcterms:W3CDTF">2025-08-25T03:14:00Z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2019</vt:lpwstr>
  </property>
  <property fmtid="{D5CDD505-2E9C-101B-9397-08002B2CF9AE}" pid="4" name="LastSaved">
    <vt:filetime>2025-08-20T00:00:00Z</vt:filetime>
  </property>
  <property fmtid="{D5CDD505-2E9C-101B-9397-08002B2CF9AE}" pid="5" name="Producer">
    <vt:lpwstr>Microsoft® Word 2019</vt:lpwstr>
  </property>
</Properties>
</file>