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470" w:rsidRDefault="0013061A" w:rsidP="006E30B8">
      <w:pPr>
        <w:pStyle w:val="Title"/>
        <w:jc w:val="center"/>
      </w:pPr>
      <w:r>
        <w:t xml:space="preserve">            </w:t>
      </w:r>
      <w:r w:rsidR="00982787">
        <w:t xml:space="preserve">KEGIATAN </w:t>
      </w:r>
      <w:r w:rsidR="006E30B8">
        <w:t>PENIMBANGAN BERAT BADAN DAN PENGUKURAN TINGGI BADAN PADA BALITA</w:t>
      </w:r>
    </w:p>
    <w:p w:rsidR="0013061A" w:rsidRDefault="008420B7" w:rsidP="0013061A">
      <w:pPr>
        <w:pStyle w:val="BodyText"/>
        <w:spacing w:line="244" w:lineRule="exact"/>
        <w:ind w:left="100"/>
        <w:jc w:val="center"/>
      </w:pPr>
      <w:r>
        <w:t xml:space="preserve">             </w:t>
      </w:r>
      <w:r w:rsidR="00412BFE">
        <w:t>Edita Revine Siahaan</w:t>
      </w:r>
      <w:r w:rsidR="00943B3A">
        <w:rPr>
          <w:spacing w:val="-2"/>
        </w:rPr>
        <w:t xml:space="preserve"> </w:t>
      </w:r>
    </w:p>
    <w:p w:rsidR="00781B77" w:rsidRDefault="007956E1" w:rsidP="00130470">
      <w:pPr>
        <w:pStyle w:val="BodyText"/>
        <w:spacing w:line="244" w:lineRule="exact"/>
        <w:ind w:left="100"/>
        <w:jc w:val="center"/>
      </w:pPr>
      <w:r>
        <w:t xml:space="preserve">           </w:t>
      </w:r>
    </w:p>
    <w:p w:rsidR="00781B77" w:rsidRDefault="00943B3A">
      <w:pPr>
        <w:pStyle w:val="BodyText"/>
        <w:spacing w:line="252" w:lineRule="exact"/>
        <w:ind w:left="1490"/>
      </w:pPr>
      <w:r>
        <w:t>Dosen</w:t>
      </w:r>
      <w:r>
        <w:rPr>
          <w:spacing w:val="-5"/>
        </w:rPr>
        <w:t xml:space="preserve"> </w:t>
      </w:r>
      <w:r>
        <w:t>Keperawatan</w:t>
      </w:r>
      <w:r>
        <w:rPr>
          <w:spacing w:val="-2"/>
        </w:rPr>
        <w:t xml:space="preserve"> </w:t>
      </w:r>
      <w:r w:rsidR="00412BFE">
        <w:t>Akademi Keperawatan Bunda Delima Bandar Lampung</w:t>
      </w:r>
    </w:p>
    <w:p w:rsidR="00412BFE" w:rsidRDefault="00412BFE" w:rsidP="00630618">
      <w:pPr>
        <w:pStyle w:val="BodyText"/>
        <w:spacing w:before="2" w:line="252" w:lineRule="exact"/>
      </w:pPr>
    </w:p>
    <w:p w:rsidR="00781B77" w:rsidRDefault="00943B3A" w:rsidP="00412BFE">
      <w:pPr>
        <w:pStyle w:val="BodyText"/>
        <w:ind w:left="3175" w:right="1317" w:hanging="1861"/>
        <w:jc w:val="center"/>
      </w:pPr>
      <w:r>
        <w:t xml:space="preserve">Email: </w:t>
      </w:r>
      <w:hyperlink r:id="rId9" w:history="1">
        <w:r w:rsidR="00412BFE" w:rsidRPr="009B2B78">
          <w:rPr>
            <w:rStyle w:val="Hyperlink"/>
            <w:u w:color="0000FF"/>
          </w:rPr>
          <w:t>editasiahaan@akperbundadelima.ac.id</w:t>
        </w:r>
      </w:hyperlink>
    </w:p>
    <w:p w:rsidR="00781B77" w:rsidRDefault="00781B77">
      <w:pPr>
        <w:pStyle w:val="BodyText"/>
        <w:rPr>
          <w:sz w:val="20"/>
        </w:rPr>
      </w:pPr>
    </w:p>
    <w:p w:rsidR="00781B77" w:rsidRDefault="00781B77">
      <w:pPr>
        <w:pStyle w:val="BodyText"/>
        <w:spacing w:before="6"/>
        <w:rPr>
          <w:sz w:val="16"/>
        </w:rPr>
      </w:pPr>
    </w:p>
    <w:p w:rsidR="00781B77" w:rsidRDefault="00943B3A">
      <w:pPr>
        <w:pStyle w:val="Heading2"/>
        <w:spacing w:before="92" w:line="251" w:lineRule="exact"/>
        <w:ind w:left="3981" w:right="3998" w:firstLine="0"/>
        <w:jc w:val="center"/>
      </w:pPr>
      <w:r>
        <w:t>ABSTRAK</w:t>
      </w:r>
    </w:p>
    <w:p w:rsidR="00D35D88" w:rsidRDefault="006E30B8" w:rsidP="00D35D88">
      <w:pPr>
        <w:jc w:val="both"/>
      </w:pPr>
      <w:r>
        <w:rPr>
          <w:sz w:val="20"/>
        </w:rPr>
        <w:t>Kegiatan penimbangan berat  badan dan pengukuran tinggi badan pada balita adalah kegiatan yang rutin dilakukan oleh posyandu.</w:t>
      </w:r>
      <w:r w:rsidR="00C00C18">
        <w:rPr>
          <w:sz w:val="20"/>
        </w:rPr>
        <w:t xml:space="preserve"> Kegiatan ini bertujuan untuk meningkatkan pengetahuan ibu tentang pentingnya pemeriksaan pertumbuhan dan perkembangan anak.</w:t>
      </w:r>
      <w:r w:rsidR="00D35D88">
        <w:rPr>
          <w:sz w:val="20"/>
        </w:rPr>
        <w:t xml:space="preserve"> </w:t>
      </w:r>
      <w:r w:rsidR="00D35D88">
        <w:t>Data Kemenkes bahwa terdapat 65% posyandu di Indonesia yang aktif belum mencapai target nasional yaitu 80% dan dampak</w:t>
      </w:r>
      <w:r w:rsidR="00D35D88" w:rsidRPr="00517F58">
        <w:rPr>
          <w:i/>
        </w:rPr>
        <w:t xml:space="preserve"> covid</w:t>
      </w:r>
      <w:r w:rsidR="00D35D88">
        <w:t xml:space="preserve"> 19 sangat mempengaruhi optimalisasi target posyandu khususnya posyandu balita. Optimalisasi peran kader dan orang tua sangat penting dalam kegiatan posyandu dimasa pandemi </w:t>
      </w:r>
      <w:r w:rsidR="00D35D88" w:rsidRPr="007D37A9">
        <w:rPr>
          <w:i/>
        </w:rPr>
        <w:t xml:space="preserve">covid </w:t>
      </w:r>
      <w:r w:rsidR="00D35D88">
        <w:t>19</w:t>
      </w:r>
      <w:r w:rsidR="00B34177">
        <w:t xml:space="preserve"> </w:t>
      </w:r>
      <w:r w:rsidR="00D35D88">
        <w:t xml:space="preserve">(Firmina dan Salis, 2022). Tujuan dari kegiatan ini adalah untuk mengoptimalkan kembali posyandu di masa pandemi </w:t>
      </w:r>
      <w:r w:rsidR="00D35D88" w:rsidRPr="00F6604C">
        <w:rPr>
          <w:i/>
        </w:rPr>
        <w:t xml:space="preserve">covid </w:t>
      </w:r>
      <w:r w:rsidR="00F6604C">
        <w:t>1</w:t>
      </w:r>
      <w:r w:rsidR="00D35D88">
        <w:t>9.</w:t>
      </w:r>
      <w:r w:rsidR="00F6604C">
        <w:t xml:space="preserve"> Kegiatan pengabdian masyarakat ini terdapat pengaruh peningkatan pengetahuan ibu terhadap pentingnya pengukuran tinggi badan dan berat badan balita.</w:t>
      </w:r>
    </w:p>
    <w:p w:rsidR="00781B77" w:rsidRDefault="00781B77">
      <w:pPr>
        <w:spacing w:line="276" w:lineRule="auto"/>
        <w:ind w:left="100" w:right="118"/>
        <w:jc w:val="both"/>
        <w:rPr>
          <w:sz w:val="20"/>
        </w:rPr>
      </w:pPr>
    </w:p>
    <w:p w:rsidR="00781B77" w:rsidRDefault="00781B77">
      <w:pPr>
        <w:pStyle w:val="BodyText"/>
        <w:spacing w:before="7"/>
        <w:rPr>
          <w:sz w:val="19"/>
        </w:rPr>
      </w:pPr>
    </w:p>
    <w:p w:rsidR="00781B77" w:rsidRDefault="00943B3A">
      <w:pPr>
        <w:spacing w:before="1"/>
        <w:ind w:left="100"/>
        <w:jc w:val="both"/>
        <w:rPr>
          <w:sz w:val="20"/>
        </w:rPr>
      </w:pPr>
      <w:r>
        <w:rPr>
          <w:b/>
          <w:sz w:val="20"/>
        </w:rPr>
        <w:t>Kata</w:t>
      </w:r>
      <w:r>
        <w:rPr>
          <w:b/>
          <w:spacing w:val="-2"/>
          <w:sz w:val="20"/>
        </w:rPr>
        <w:t xml:space="preserve"> </w:t>
      </w:r>
      <w:r>
        <w:rPr>
          <w:b/>
          <w:sz w:val="20"/>
        </w:rPr>
        <w:t>kunci</w:t>
      </w:r>
      <w:r>
        <w:rPr>
          <w:b/>
          <w:spacing w:val="-2"/>
          <w:sz w:val="20"/>
        </w:rPr>
        <w:t xml:space="preserve"> </w:t>
      </w:r>
      <w:r>
        <w:rPr>
          <w:b/>
          <w:sz w:val="20"/>
        </w:rPr>
        <w:t>:</w:t>
      </w:r>
      <w:r>
        <w:rPr>
          <w:b/>
          <w:spacing w:val="-2"/>
          <w:sz w:val="20"/>
        </w:rPr>
        <w:t xml:space="preserve"> </w:t>
      </w:r>
      <w:r w:rsidR="00CD6437">
        <w:rPr>
          <w:sz w:val="20"/>
        </w:rPr>
        <w:t>Keg</w:t>
      </w:r>
      <w:r w:rsidR="00CD6437" w:rsidRPr="00CD6437">
        <w:rPr>
          <w:sz w:val="20"/>
        </w:rPr>
        <w:t>iatan</w:t>
      </w:r>
      <w:r w:rsidRPr="00CD6437">
        <w:rPr>
          <w:sz w:val="20"/>
        </w:rPr>
        <w:t>,</w:t>
      </w:r>
      <w:r w:rsidRPr="00CD6437">
        <w:rPr>
          <w:spacing w:val="-2"/>
          <w:sz w:val="20"/>
        </w:rPr>
        <w:t xml:space="preserve"> </w:t>
      </w:r>
      <w:r w:rsidR="00CD6437" w:rsidRPr="00CD6437">
        <w:rPr>
          <w:sz w:val="20"/>
        </w:rPr>
        <w:t>Penimbangan, Berat Badan</w:t>
      </w:r>
    </w:p>
    <w:p w:rsidR="00781B77" w:rsidRDefault="00781B77">
      <w:pPr>
        <w:pStyle w:val="BodyText"/>
        <w:spacing w:before="4"/>
      </w:pPr>
    </w:p>
    <w:p w:rsidR="00781B77" w:rsidRDefault="00943B3A">
      <w:pPr>
        <w:pStyle w:val="Heading2"/>
        <w:spacing w:line="252" w:lineRule="exact"/>
        <w:ind w:left="3981" w:right="3999" w:firstLine="0"/>
        <w:jc w:val="center"/>
      </w:pPr>
      <w:r>
        <w:t>ABSTRACT</w:t>
      </w:r>
    </w:p>
    <w:p w:rsidR="00781B77" w:rsidRDefault="005F305D">
      <w:pPr>
        <w:spacing w:line="276" w:lineRule="auto"/>
        <w:ind w:left="100" w:right="114"/>
        <w:jc w:val="both"/>
        <w:rPr>
          <w:i/>
          <w:sz w:val="20"/>
        </w:rPr>
      </w:pPr>
      <w:r>
        <w:rPr>
          <w:i/>
          <w:sz w:val="20"/>
        </w:rPr>
        <w:t>Activities for weighting and measuring height for toodlers are routine activities carried out by posyandu. This activity aims to increase mothers knowledge about the importance of checking the growth and development of children</w:t>
      </w:r>
      <w:r w:rsidR="007B25C8">
        <w:rPr>
          <w:i/>
          <w:sz w:val="20"/>
        </w:rPr>
        <w:t>.</w:t>
      </w:r>
      <w:r w:rsidR="00B34177">
        <w:rPr>
          <w:i/>
          <w:sz w:val="20"/>
        </w:rPr>
        <w:t xml:space="preserve"> </w:t>
      </w:r>
      <w:r w:rsidR="00C97891">
        <w:rPr>
          <w:i/>
          <w:sz w:val="20"/>
        </w:rPr>
        <w:t xml:space="preserve">Data from the Ministry of Health shows that there are 65% of active </w:t>
      </w:r>
      <w:r w:rsidR="00AD476B">
        <w:rPr>
          <w:i/>
          <w:sz w:val="20"/>
        </w:rPr>
        <w:t xml:space="preserve">posyandu in Indonesia that have a not reached the national target of 80% and the impact of covid 19 greatly affects the optimization of </w:t>
      </w:r>
      <w:r w:rsidR="000D170B">
        <w:rPr>
          <w:i/>
          <w:sz w:val="20"/>
        </w:rPr>
        <w:t>posyandu targets, especi</w:t>
      </w:r>
      <w:r w:rsidR="00435B15">
        <w:rPr>
          <w:i/>
          <w:sz w:val="20"/>
        </w:rPr>
        <w:t xml:space="preserve">ally posyandu for toodlers. Optimizing the role of cadres and parents is </w:t>
      </w:r>
      <w:r w:rsidR="00D9590C">
        <w:rPr>
          <w:i/>
          <w:sz w:val="20"/>
        </w:rPr>
        <w:t xml:space="preserve">very important in posyandu activities during the covd 19 </w:t>
      </w:r>
      <w:r w:rsidR="002C0CC7">
        <w:rPr>
          <w:i/>
          <w:sz w:val="20"/>
        </w:rPr>
        <w:t xml:space="preserve">pandemic (Firmina and Salis, 2022). </w:t>
      </w:r>
      <w:r w:rsidR="001C252B">
        <w:rPr>
          <w:i/>
          <w:sz w:val="20"/>
        </w:rPr>
        <w:t xml:space="preserve">The purpose of this activity is to reoptimize the psoyandu during the covid 19 pandemic. </w:t>
      </w:r>
      <w:r w:rsidR="00E035CC">
        <w:rPr>
          <w:i/>
          <w:sz w:val="20"/>
        </w:rPr>
        <w:t>The community service activity has the effect of increasing mothers knowledge on the importance of measuring toodlers height and weight.</w:t>
      </w:r>
    </w:p>
    <w:p w:rsidR="00781B77" w:rsidRDefault="00781B77">
      <w:pPr>
        <w:pStyle w:val="BodyText"/>
        <w:spacing w:before="10"/>
        <w:rPr>
          <w:i/>
          <w:sz w:val="19"/>
        </w:rPr>
      </w:pPr>
    </w:p>
    <w:p w:rsidR="00781B77" w:rsidRDefault="00943B3A">
      <w:pPr>
        <w:ind w:left="100"/>
        <w:jc w:val="both"/>
        <w:rPr>
          <w:i/>
          <w:sz w:val="20"/>
        </w:rPr>
      </w:pPr>
      <w:r>
        <w:rPr>
          <w:b/>
          <w:sz w:val="20"/>
        </w:rPr>
        <w:t>Keywords:</w:t>
      </w:r>
      <w:r>
        <w:rPr>
          <w:b/>
          <w:spacing w:val="-1"/>
          <w:sz w:val="20"/>
        </w:rPr>
        <w:t xml:space="preserve"> </w:t>
      </w:r>
      <w:r w:rsidR="0007206C" w:rsidRPr="0007206C">
        <w:rPr>
          <w:i/>
          <w:spacing w:val="-1"/>
          <w:sz w:val="20"/>
        </w:rPr>
        <w:t>Activity,</w:t>
      </w:r>
      <w:r w:rsidR="0007206C">
        <w:rPr>
          <w:b/>
          <w:spacing w:val="-1"/>
          <w:sz w:val="20"/>
        </w:rPr>
        <w:t xml:space="preserve"> </w:t>
      </w:r>
      <w:r w:rsidR="0007206C" w:rsidRPr="0007206C">
        <w:rPr>
          <w:i/>
          <w:spacing w:val="-1"/>
          <w:sz w:val="20"/>
        </w:rPr>
        <w:t>Weighing,</w:t>
      </w:r>
      <w:r w:rsidR="0007206C">
        <w:rPr>
          <w:b/>
          <w:spacing w:val="-1"/>
          <w:sz w:val="20"/>
        </w:rPr>
        <w:t xml:space="preserve"> </w:t>
      </w:r>
      <w:r w:rsidR="0007206C" w:rsidRPr="0007206C">
        <w:rPr>
          <w:i/>
          <w:spacing w:val="-1"/>
          <w:sz w:val="20"/>
        </w:rPr>
        <w:t>Weight</w:t>
      </w:r>
    </w:p>
    <w:p w:rsidR="00781B77" w:rsidRDefault="00781B77">
      <w:pPr>
        <w:jc w:val="both"/>
        <w:rPr>
          <w:sz w:val="20"/>
        </w:rPr>
      </w:pPr>
    </w:p>
    <w:p w:rsidR="00A60436" w:rsidRDefault="00A60436">
      <w:pPr>
        <w:jc w:val="both"/>
        <w:rPr>
          <w:sz w:val="20"/>
        </w:rPr>
      </w:pPr>
    </w:p>
    <w:p w:rsidR="00781B77" w:rsidRDefault="00781B77">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AA3F40" w:rsidRDefault="00AA3F40">
      <w:pPr>
        <w:pStyle w:val="BodyText"/>
        <w:spacing w:before="8"/>
        <w:rPr>
          <w:i/>
          <w:sz w:val="25"/>
        </w:rPr>
      </w:pPr>
    </w:p>
    <w:p w:rsidR="00630618" w:rsidRDefault="00630618">
      <w:pPr>
        <w:pStyle w:val="BodyText"/>
        <w:spacing w:before="8"/>
        <w:rPr>
          <w:i/>
          <w:sz w:val="25"/>
        </w:rPr>
      </w:pPr>
    </w:p>
    <w:p w:rsidR="00AA3F40" w:rsidRDefault="00AA3F40">
      <w:pPr>
        <w:pStyle w:val="BodyText"/>
        <w:spacing w:before="8"/>
        <w:rPr>
          <w:i/>
          <w:sz w:val="25"/>
        </w:rPr>
      </w:pPr>
    </w:p>
    <w:p w:rsidR="00C00C18" w:rsidRDefault="00C00C18">
      <w:pPr>
        <w:pStyle w:val="BodyText"/>
        <w:spacing w:before="8"/>
        <w:rPr>
          <w:i/>
          <w:sz w:val="25"/>
        </w:rPr>
      </w:pPr>
    </w:p>
    <w:p w:rsidR="00C00C18" w:rsidRDefault="00C00C18">
      <w:pPr>
        <w:pStyle w:val="BodyText"/>
        <w:spacing w:before="8"/>
        <w:rPr>
          <w:i/>
          <w:sz w:val="25"/>
        </w:rPr>
      </w:pPr>
    </w:p>
    <w:p w:rsidR="00781B77" w:rsidRDefault="00943B3A">
      <w:pPr>
        <w:pStyle w:val="Heading2"/>
        <w:numPr>
          <w:ilvl w:val="0"/>
          <w:numId w:val="1"/>
        </w:numPr>
        <w:tabs>
          <w:tab w:val="left" w:pos="461"/>
        </w:tabs>
        <w:spacing w:before="92"/>
        <w:ind w:hanging="361"/>
      </w:pPr>
      <w:r>
        <w:t>PENDAHULUAN</w:t>
      </w:r>
    </w:p>
    <w:p w:rsidR="00781B77" w:rsidRDefault="00781B77">
      <w:pPr>
        <w:pStyle w:val="BodyText"/>
        <w:spacing w:before="10"/>
        <w:rPr>
          <w:b/>
          <w:sz w:val="27"/>
        </w:rPr>
      </w:pPr>
    </w:p>
    <w:p w:rsidR="00BC5090" w:rsidRDefault="006F4925" w:rsidP="00F9085D">
      <w:pPr>
        <w:spacing w:line="360" w:lineRule="auto"/>
        <w:ind w:left="426" w:firstLine="708"/>
        <w:jc w:val="both"/>
      </w:pPr>
      <w:r w:rsidRPr="00FE1A2C">
        <w:t>Anak yang diartikan sebagai seseorang yang usianya kurang dari 18 tahun dalam masa tumbuh kembang</w:t>
      </w:r>
      <w:r w:rsidR="00F81858" w:rsidRPr="00FE1A2C">
        <w:t xml:space="preserve"> (Yuliastati, 2016).</w:t>
      </w:r>
      <w:r w:rsidR="000B6580">
        <w:t xml:space="preserve"> </w:t>
      </w:r>
      <w:r w:rsidR="005F60B8">
        <w:t xml:space="preserve">Anak dikatakan stunting jika kondisi gagal tumbuh kembang pada anak balita karena kekurangan gizi kronis. </w:t>
      </w:r>
      <w:r w:rsidR="00C872C3">
        <w:t xml:space="preserve">Anak dikatakan stunting panjang atau tinggi badan </w:t>
      </w:r>
      <w:r w:rsidR="00CD3E9F">
        <w:t>menurut umur lebih rendah dari standar nasional.</w:t>
      </w:r>
      <w:r w:rsidR="00C872C3">
        <w:t xml:space="preserve"> </w:t>
      </w:r>
      <w:r w:rsidR="00BC5090" w:rsidRPr="00BC5090">
        <w:t xml:space="preserve">Data </w:t>
      </w:r>
      <w:r w:rsidR="00CD3E9F">
        <w:t xml:space="preserve">ini diperkuat oleh dara </w:t>
      </w:r>
      <w:r w:rsidR="00BC5090" w:rsidRPr="00BC5090">
        <w:t>UNICEF bahwa prevalensi stuting pada anak balita di Dunia mengalami penuruna</w:t>
      </w:r>
      <w:r w:rsidR="00A74EDF">
        <w:t>n</w:t>
      </w:r>
      <w:r w:rsidR="00BC5090" w:rsidRPr="00BC5090">
        <w:t xml:space="preserve"> dari tahun 2000 sampai tahun 2020 dari 33,1% sampai menjadi 22% (Liya Lagita, 2022)</w:t>
      </w:r>
    </w:p>
    <w:p w:rsidR="00F9085D" w:rsidRDefault="00B544E7" w:rsidP="00F9085D">
      <w:pPr>
        <w:spacing w:line="360" w:lineRule="auto"/>
        <w:ind w:left="426" w:firstLine="708"/>
        <w:jc w:val="both"/>
      </w:pPr>
      <w:r>
        <w:t>Data Kemenke</w:t>
      </w:r>
      <w:r w:rsidR="00EC34AC">
        <w:t>s</w:t>
      </w:r>
      <w:r w:rsidR="003442A1">
        <w:t xml:space="preserve"> terdapat 65% posyandu </w:t>
      </w:r>
      <w:r w:rsidR="00517F58">
        <w:t xml:space="preserve">di Indonesia </w:t>
      </w:r>
      <w:r w:rsidR="002126D5">
        <w:t xml:space="preserve">yang aktif </w:t>
      </w:r>
      <w:r w:rsidR="00517F58">
        <w:t>belum mencapai tar</w:t>
      </w:r>
      <w:r w:rsidR="002126D5">
        <w:t>get nasional yaitu 80%</w:t>
      </w:r>
      <w:r w:rsidR="00517F58">
        <w:t xml:space="preserve"> dan dampak</w:t>
      </w:r>
      <w:r w:rsidR="00517F58" w:rsidRPr="00517F58">
        <w:rPr>
          <w:i/>
        </w:rPr>
        <w:t xml:space="preserve"> covid</w:t>
      </w:r>
      <w:r w:rsidR="00517F58">
        <w:t xml:space="preserve"> 19</w:t>
      </w:r>
      <w:r w:rsidR="00135B13">
        <w:t xml:space="preserve"> sangat mempengaruhi optimalisasi target posyandu khususnya posyandu balita.</w:t>
      </w:r>
      <w:r w:rsidR="00517F58">
        <w:t xml:space="preserve"> </w:t>
      </w:r>
      <w:r w:rsidR="00420C4C">
        <w:t>Optimalisasi peran kader dan orang tua sangat penting dalam kegiatan posyandu</w:t>
      </w:r>
      <w:r>
        <w:t xml:space="preserve"> balita</w:t>
      </w:r>
      <w:r w:rsidR="007D37A9">
        <w:t xml:space="preserve"> dimasa pandemi </w:t>
      </w:r>
      <w:r w:rsidR="007D37A9" w:rsidRPr="007D37A9">
        <w:rPr>
          <w:i/>
        </w:rPr>
        <w:t xml:space="preserve">covid </w:t>
      </w:r>
      <w:r w:rsidR="007D37A9">
        <w:t>19</w:t>
      </w:r>
      <w:r w:rsidR="00420C4C">
        <w:t xml:space="preserve">. </w:t>
      </w:r>
      <w:r w:rsidR="000B6580">
        <w:t>(Firmina dan Salis, 2022).</w:t>
      </w:r>
    </w:p>
    <w:p w:rsidR="00325362" w:rsidRDefault="00EC34AC" w:rsidP="00F9085D">
      <w:pPr>
        <w:spacing w:line="360" w:lineRule="auto"/>
        <w:ind w:left="426" w:firstLine="708"/>
        <w:jc w:val="both"/>
      </w:pPr>
      <w:r>
        <w:t>Kegiatan p</w:t>
      </w:r>
      <w:r w:rsidR="00325362">
        <w:t>osyandu</w:t>
      </w:r>
      <w:r w:rsidR="00207FBD">
        <w:t xml:space="preserve"> berperan</w:t>
      </w:r>
      <w:r w:rsidR="001C5932">
        <w:t xml:space="preserve"> sangat</w:t>
      </w:r>
      <w:r w:rsidR="00207FBD">
        <w:t xml:space="preserve"> penting dalam menurunkan</w:t>
      </w:r>
      <w:r w:rsidR="00610051">
        <w:t xml:space="preserve"> angka </w:t>
      </w:r>
      <w:r w:rsidR="00207FBD">
        <w:t xml:space="preserve"> stunting</w:t>
      </w:r>
      <w:r w:rsidR="00610051">
        <w:t xml:space="preserve"> pada anak. </w:t>
      </w:r>
      <w:r w:rsidR="00D612DE">
        <w:t>S</w:t>
      </w:r>
      <w:r w:rsidR="00752C6D">
        <w:t>tunting merupakan target SDGS. K</w:t>
      </w:r>
      <w:r w:rsidR="00D612DE">
        <w:t>ejadian stunting pada balita merupakan mas</w:t>
      </w:r>
      <w:r w:rsidR="002F6D2E">
        <w:t>alah global khususnya</w:t>
      </w:r>
      <w:r w:rsidR="00A04F84">
        <w:t xml:space="preserve"> di</w:t>
      </w:r>
      <w:r w:rsidR="002F6D2E">
        <w:t xml:space="preserve"> Indonesia</w:t>
      </w:r>
      <w:r w:rsidR="00522A47">
        <w:t xml:space="preserve">. Penguatan kader dalam posyandu adalah elemen pendukung dalam memantau tumbuh kembang </w:t>
      </w:r>
      <w:r w:rsidR="00430590">
        <w:t xml:space="preserve">pada </w:t>
      </w:r>
      <w:r w:rsidR="00522A47">
        <w:t>anak</w:t>
      </w:r>
      <w:r w:rsidR="00430590">
        <w:t xml:space="preserve"> balita</w:t>
      </w:r>
      <w:r w:rsidR="00522A47">
        <w:t xml:space="preserve">. </w:t>
      </w:r>
      <w:r w:rsidR="00285109">
        <w:t>Tugas kader posyandu</w:t>
      </w:r>
      <w:r w:rsidR="007D4BE9">
        <w:t xml:space="preserve"> balita</w:t>
      </w:r>
      <w:r w:rsidR="00BC46C4">
        <w:t xml:space="preserve"> adalah</w:t>
      </w:r>
      <w:r w:rsidR="00430590">
        <w:t xml:space="preserve"> salah satunya yaitu</w:t>
      </w:r>
      <w:r w:rsidR="00BC46C4">
        <w:t xml:space="preserve"> menimbang berat badan balita dan mengukur tinggi badan balita</w:t>
      </w:r>
      <w:r w:rsidR="00D612DE">
        <w:t xml:space="preserve"> </w:t>
      </w:r>
      <w:r w:rsidR="004A494D">
        <w:t>(</w:t>
      </w:r>
      <w:r w:rsidR="00207FBD">
        <w:t>Sanjaya dan Febriyanti</w:t>
      </w:r>
      <w:r w:rsidR="004A494D">
        <w:t xml:space="preserve">, </w:t>
      </w:r>
      <w:r w:rsidR="00207FBD" w:rsidRPr="006523A3">
        <w:t>2022)</w:t>
      </w:r>
      <w:r w:rsidR="00322901">
        <w:t xml:space="preserve">. </w:t>
      </w:r>
    </w:p>
    <w:p w:rsidR="005B74BB" w:rsidRDefault="005C6CB7" w:rsidP="00E32E85">
      <w:pPr>
        <w:spacing w:line="360" w:lineRule="auto"/>
        <w:ind w:left="426" w:firstLine="708"/>
        <w:jc w:val="both"/>
      </w:pPr>
      <w:r>
        <w:t>Hasil penelitian</w:t>
      </w:r>
      <w:r w:rsidR="0038478A">
        <w:t xml:space="preserve"> tentang tumbuh kembang anak dilakukan oleh</w:t>
      </w:r>
      <w:r>
        <w:t xml:space="preserve"> Islamiyati dan Sadiman tahun 2020 </w:t>
      </w:r>
      <w:r w:rsidR="00CF4230">
        <w:t xml:space="preserve">selama dua bulan </w:t>
      </w:r>
      <w:r>
        <w:t xml:space="preserve">di </w:t>
      </w:r>
      <w:r w:rsidR="002433CF">
        <w:t xml:space="preserve">Puskesmas Sritejo Kencono </w:t>
      </w:r>
      <w:r>
        <w:t>Lampung Tengah</w:t>
      </w:r>
      <w:r w:rsidR="00A07DC4">
        <w:t xml:space="preserve"> terdapat </w:t>
      </w:r>
      <w:r w:rsidR="005B74BB">
        <w:t xml:space="preserve">adanya </w:t>
      </w:r>
      <w:r w:rsidR="00A07DC4">
        <w:t>hubungan ketrampilan kader posyandu dalam memantau tumbuh kembang balita seperti menimbang berat badan anak</w:t>
      </w:r>
      <w:r w:rsidR="005B74BB">
        <w:t xml:space="preserve"> balita</w:t>
      </w:r>
      <w:r w:rsidR="00A07DC4">
        <w:t xml:space="preserve"> serta mengukur tinggi badan anak</w:t>
      </w:r>
      <w:r w:rsidR="005B74BB">
        <w:t xml:space="preserve"> balita</w:t>
      </w:r>
      <w:r w:rsidR="00A07DC4">
        <w:t>.</w:t>
      </w:r>
      <w:r w:rsidR="001054C8">
        <w:t xml:space="preserve"> </w:t>
      </w:r>
    </w:p>
    <w:p w:rsidR="00E32E85" w:rsidRPr="008C7734" w:rsidRDefault="00473A52" w:rsidP="005B74BB">
      <w:pPr>
        <w:spacing w:line="360" w:lineRule="auto"/>
        <w:ind w:left="426" w:firstLine="708"/>
        <w:jc w:val="both"/>
        <w:sectPr w:rsidR="00E32E85" w:rsidRPr="008C7734">
          <w:headerReference w:type="default" r:id="rId10"/>
          <w:footerReference w:type="default" r:id="rId11"/>
          <w:pgSz w:w="12240" w:h="15840"/>
          <w:pgMar w:top="1920" w:right="1320" w:bottom="1500" w:left="1700" w:header="768" w:footer="1303" w:gutter="0"/>
          <w:cols w:space="720"/>
        </w:sectPr>
      </w:pPr>
      <w:r>
        <w:t xml:space="preserve">Berdasarkan laporan PSG (Pemantauan Status Gizi) </w:t>
      </w:r>
      <w:r w:rsidR="009623B3">
        <w:t>tahun 2017 prevalensi stunting di Provinsi Lampung mencapai</w:t>
      </w:r>
      <w:r w:rsidR="009579D0">
        <w:t xml:space="preserve"> angka</w:t>
      </w:r>
      <w:r w:rsidR="009623B3">
        <w:t xml:space="preserve"> 31,65% </w:t>
      </w:r>
      <w:r w:rsidR="003E0F55">
        <w:t xml:space="preserve">dan berada urutan ke 8 di </w:t>
      </w:r>
      <w:r w:rsidR="009579D0">
        <w:t xml:space="preserve">Provinsi yang ada di </w:t>
      </w:r>
      <w:r w:rsidR="003E0F55">
        <w:t xml:space="preserve">Indonesia </w:t>
      </w:r>
      <w:r w:rsidR="001054C8">
        <w:t>(Juniah dan Anita, 2020)</w:t>
      </w:r>
      <w:r w:rsidR="00E32E85">
        <w:t xml:space="preserve">. </w:t>
      </w:r>
      <w:r w:rsidR="00E016FE">
        <w:t xml:space="preserve">Upaya mempercepat penurunan stunting di </w:t>
      </w:r>
      <w:r w:rsidR="0046777F">
        <w:t xml:space="preserve">Kota </w:t>
      </w:r>
      <w:r w:rsidR="00E016FE">
        <w:t>Bandar Lampung</w:t>
      </w:r>
      <w:r w:rsidR="00CA5CC5">
        <w:t xml:space="preserve"> terus dilakukan</w:t>
      </w:r>
      <w:r w:rsidR="005B74BB">
        <w:t xml:space="preserve"> oleh pemerintah</w:t>
      </w:r>
      <w:r w:rsidR="00CA5CC5">
        <w:t>. Data</w:t>
      </w:r>
      <w:r w:rsidR="0046777F">
        <w:t xml:space="preserve"> dari</w:t>
      </w:r>
      <w:r w:rsidR="00E016FE">
        <w:t xml:space="preserve"> </w:t>
      </w:r>
      <w:r w:rsidR="00CA5CC5">
        <w:t>11 kelurahan</w:t>
      </w:r>
      <w:r w:rsidR="009579D0">
        <w:t xml:space="preserve"> di Kota Bandar Lampung</w:t>
      </w:r>
      <w:r w:rsidR="00CA5CC5">
        <w:t xml:space="preserve"> </w:t>
      </w:r>
      <w:r w:rsidR="0046777F">
        <w:t>angka prevalensi stunting</w:t>
      </w:r>
      <w:r w:rsidR="00512B54">
        <w:t xml:space="preserve"> tahun 2020 6</w:t>
      </w:r>
      <w:r w:rsidR="00ED58B7">
        <w:t>,6% dan tahun 2021 5,9%</w:t>
      </w:r>
      <w:r w:rsidR="00CA5CC5">
        <w:t xml:space="preserve"> mengalami penurunan yang signifikansi</w:t>
      </w:r>
      <w:r w:rsidR="00A73E9F">
        <w:t xml:space="preserve"> yang sangat baik</w:t>
      </w:r>
      <w:r w:rsidR="00ED58B7">
        <w:t xml:space="preserve"> (Meika P</w:t>
      </w:r>
      <w:r w:rsidR="00512B54">
        <w:t>ermata, 2022).</w:t>
      </w:r>
      <w:r w:rsidR="00115496">
        <w:t xml:space="preserve"> </w:t>
      </w:r>
    </w:p>
    <w:p w:rsidR="00781B77" w:rsidRDefault="00781B77">
      <w:pPr>
        <w:pStyle w:val="BodyText"/>
        <w:spacing w:before="6"/>
        <w:rPr>
          <w:sz w:val="33"/>
        </w:rPr>
      </w:pPr>
    </w:p>
    <w:p w:rsidR="00781B77" w:rsidRDefault="00943B3A">
      <w:pPr>
        <w:pStyle w:val="Heading2"/>
        <w:numPr>
          <w:ilvl w:val="0"/>
          <w:numId w:val="1"/>
        </w:numPr>
        <w:tabs>
          <w:tab w:val="left" w:pos="461"/>
        </w:tabs>
        <w:ind w:hanging="361"/>
      </w:pPr>
      <w:r>
        <w:t>METODE</w:t>
      </w:r>
      <w:r>
        <w:rPr>
          <w:spacing w:val="-3"/>
        </w:rPr>
        <w:t xml:space="preserve"> </w:t>
      </w:r>
      <w:r>
        <w:t>KEGIATAN</w:t>
      </w:r>
    </w:p>
    <w:p w:rsidR="00781B77" w:rsidRDefault="00781B77">
      <w:pPr>
        <w:pStyle w:val="BodyText"/>
        <w:spacing w:before="10"/>
        <w:rPr>
          <w:b/>
          <w:sz w:val="27"/>
        </w:rPr>
      </w:pPr>
    </w:p>
    <w:p w:rsidR="00E20C2D" w:rsidRDefault="00943B3A">
      <w:pPr>
        <w:pStyle w:val="BodyText"/>
        <w:spacing w:line="360" w:lineRule="auto"/>
        <w:ind w:left="100" w:right="113"/>
        <w:jc w:val="both"/>
      </w:pPr>
      <w:r>
        <w:t>Tahap</w:t>
      </w:r>
      <w:r>
        <w:rPr>
          <w:spacing w:val="1"/>
        </w:rPr>
        <w:t xml:space="preserve"> </w:t>
      </w:r>
      <w:r>
        <w:t>persiapan</w:t>
      </w:r>
      <w:r>
        <w:rPr>
          <w:spacing w:val="1"/>
        </w:rPr>
        <w:t xml:space="preserve"> </w:t>
      </w:r>
      <w:r>
        <w:t>dari</w:t>
      </w:r>
      <w:r>
        <w:rPr>
          <w:spacing w:val="1"/>
        </w:rPr>
        <w:t xml:space="preserve"> </w:t>
      </w:r>
      <w:r>
        <w:t>kegiatan</w:t>
      </w:r>
      <w:r w:rsidR="009E6393">
        <w:t xml:space="preserve"> ini</w:t>
      </w:r>
      <w:r>
        <w:rPr>
          <w:spacing w:val="1"/>
        </w:rPr>
        <w:t xml:space="preserve"> </w:t>
      </w:r>
      <w:r>
        <w:t>adalah</w:t>
      </w:r>
      <w:r w:rsidR="00A77432">
        <w:t xml:space="preserve"> 3</w:t>
      </w:r>
      <w:r>
        <w:rPr>
          <w:spacing w:val="1"/>
        </w:rPr>
        <w:t xml:space="preserve"> </w:t>
      </w:r>
      <w:r w:rsidR="00A77432">
        <w:rPr>
          <w:spacing w:val="1"/>
        </w:rPr>
        <w:t xml:space="preserve">mahasiswa </w:t>
      </w:r>
      <w:r>
        <w:t>meminta</w:t>
      </w:r>
      <w:r>
        <w:rPr>
          <w:spacing w:val="1"/>
        </w:rPr>
        <w:t xml:space="preserve"> </w:t>
      </w:r>
      <w:r>
        <w:t>izin</w:t>
      </w:r>
      <w:r>
        <w:rPr>
          <w:spacing w:val="1"/>
        </w:rPr>
        <w:t xml:space="preserve"> </w:t>
      </w:r>
      <w:r>
        <w:t>ke</w:t>
      </w:r>
      <w:r w:rsidR="009E6393">
        <w:t>pada kader</w:t>
      </w:r>
      <w:r>
        <w:rPr>
          <w:spacing w:val="1"/>
        </w:rPr>
        <w:t xml:space="preserve"> </w:t>
      </w:r>
      <w:r w:rsidR="00A91526">
        <w:t>Posyandu Fajar Baru</w:t>
      </w:r>
      <w:r w:rsidR="009B3192">
        <w:t xml:space="preserve"> </w:t>
      </w:r>
      <w:r w:rsidR="00763F4E">
        <w:t>Lampung</w:t>
      </w:r>
      <w:r w:rsidR="009B3192">
        <w:t xml:space="preserve"> Selatan</w:t>
      </w:r>
      <w:r w:rsidR="009E6393">
        <w:t xml:space="preserve"> untuk melakukan pengabdian masyarakat</w:t>
      </w:r>
      <w:r w:rsidR="00DB28CE">
        <w:t>,</w:t>
      </w:r>
      <w:r>
        <w:rPr>
          <w:spacing w:val="1"/>
        </w:rPr>
        <w:t xml:space="preserve"> </w:t>
      </w:r>
      <w:r>
        <w:t>selanjutnya</w:t>
      </w:r>
      <w:r>
        <w:rPr>
          <w:spacing w:val="1"/>
        </w:rPr>
        <w:t xml:space="preserve"> </w:t>
      </w:r>
      <w:r>
        <w:t xml:space="preserve">mengumpulkan data terkait persiapan </w:t>
      </w:r>
      <w:r w:rsidR="00A77432">
        <w:t>dalam</w:t>
      </w:r>
      <w:r>
        <w:t xml:space="preserve"> pelaksanaan</w:t>
      </w:r>
      <w:r w:rsidR="00A77432">
        <w:t xml:space="preserve"> pengukuran tinggi badan dan penimbangan berat badan pada balita di posyandu</w:t>
      </w:r>
      <w:r>
        <w:t>. Tahap</w:t>
      </w:r>
      <w:r>
        <w:rPr>
          <w:spacing w:val="1"/>
        </w:rPr>
        <w:t xml:space="preserve"> </w:t>
      </w:r>
      <w:r w:rsidR="007F5DFE">
        <w:t xml:space="preserve">pelaksanaan dilakukan oleh </w:t>
      </w:r>
      <w:r w:rsidR="000871F2">
        <w:t xml:space="preserve"> 3</w:t>
      </w:r>
      <w:r>
        <w:t xml:space="preserve"> orang mahasiswa </w:t>
      </w:r>
      <w:r w:rsidR="00DB28CE">
        <w:t>Akademi Keperawatan Bunda Delima</w:t>
      </w:r>
      <w:r w:rsidR="003007EA">
        <w:t xml:space="preserve"> Bandar Lampung</w:t>
      </w:r>
      <w:r w:rsidR="000871F2">
        <w:t xml:space="preserve"> yaitu rafita, intan dan cahya</w:t>
      </w:r>
      <w:r>
        <w:t xml:space="preserve">. Kegiatan dilaksanakan di </w:t>
      </w:r>
      <w:r w:rsidR="00613E2D">
        <w:t>Posyandu Fajar Baru</w:t>
      </w:r>
      <w:r w:rsidR="00BB188C">
        <w:t xml:space="preserve"> </w:t>
      </w:r>
      <w:r w:rsidR="00F57D20">
        <w:t xml:space="preserve">Lampung </w:t>
      </w:r>
      <w:r w:rsidR="00BB188C">
        <w:t xml:space="preserve">Selatan </w:t>
      </w:r>
      <w:r w:rsidR="003F6433">
        <w:t>pada tanggal 28</w:t>
      </w:r>
      <w:r w:rsidR="00D039B6">
        <w:t xml:space="preserve"> Maret </w:t>
      </w:r>
      <w:r w:rsidR="00BB188C">
        <w:t>2022</w:t>
      </w:r>
      <w:r>
        <w:t xml:space="preserve"> </w:t>
      </w:r>
      <w:r w:rsidR="00653D9A">
        <w:t>pukul 08.00 s/d 11</w:t>
      </w:r>
      <w:r>
        <w:t xml:space="preserve">.00 WIB. Kegiatan yang dilakukan </w:t>
      </w:r>
      <w:r w:rsidR="002B32D8">
        <w:t>mahasiswa bersama 5 kader posyandu dan 1 petugas kesehatan</w:t>
      </w:r>
      <w:r>
        <w:t xml:space="preserve">. </w:t>
      </w:r>
      <w:r w:rsidR="00D30E5E">
        <w:t xml:space="preserve"> Sasaran kegiatan ini adalah </w:t>
      </w:r>
      <w:r w:rsidR="00B1101A">
        <w:t xml:space="preserve">ibu yang mempunyai </w:t>
      </w:r>
      <w:r w:rsidR="00D30E5E">
        <w:t>anak balita.</w:t>
      </w:r>
    </w:p>
    <w:p w:rsidR="00E20C2D" w:rsidRDefault="00E20C2D">
      <w:pPr>
        <w:pStyle w:val="BodyText"/>
        <w:spacing w:line="360" w:lineRule="auto"/>
        <w:ind w:left="100" w:right="113"/>
        <w:jc w:val="both"/>
      </w:pPr>
    </w:p>
    <w:p w:rsidR="00781B77" w:rsidRDefault="00653D9A">
      <w:pPr>
        <w:pStyle w:val="BodyText"/>
        <w:spacing w:line="360" w:lineRule="auto"/>
        <w:ind w:left="100" w:right="113"/>
        <w:jc w:val="both"/>
      </w:pPr>
      <w:r>
        <w:t xml:space="preserve">Pada kegiatan posyandu yang dilakukan secara rutin diakhir bulan, ibu dan balita </w:t>
      </w:r>
      <w:r w:rsidR="00F21F66">
        <w:t xml:space="preserve">yang datang </w:t>
      </w:r>
      <w:r>
        <w:t>sebanyak 40</w:t>
      </w:r>
      <w:r w:rsidR="0042675C">
        <w:t xml:space="preserve"> </w:t>
      </w:r>
      <w:r>
        <w:t>balita dan 40 ibu</w:t>
      </w:r>
      <w:r w:rsidR="0042675C">
        <w:t xml:space="preserve">. </w:t>
      </w:r>
      <w:r w:rsidR="00943B3A">
        <w:t xml:space="preserve"> Kegiatan </w:t>
      </w:r>
      <w:r w:rsidR="00DB79C0">
        <w:t>posyandu ini</w:t>
      </w:r>
      <w:r w:rsidR="00943B3A">
        <w:t xml:space="preserve"> dilakukan dengan baik dan lancar</w:t>
      </w:r>
      <w:r w:rsidR="00943B3A">
        <w:rPr>
          <w:spacing w:val="1"/>
        </w:rPr>
        <w:t xml:space="preserve"> </w:t>
      </w:r>
      <w:r w:rsidR="00C05292">
        <w:t xml:space="preserve">serta </w:t>
      </w:r>
      <w:r w:rsidR="00943B3A">
        <w:t>mematuhi protokol</w:t>
      </w:r>
      <w:r w:rsidR="00943B3A">
        <w:rPr>
          <w:spacing w:val="1"/>
        </w:rPr>
        <w:t xml:space="preserve"> </w:t>
      </w:r>
      <w:r w:rsidR="00943B3A">
        <w:t>kesehatan</w:t>
      </w:r>
      <w:r w:rsidR="00FE2928">
        <w:t xml:space="preserve">. Pengabdian masyarakat ini </w:t>
      </w:r>
      <w:r w:rsidR="007F5DFE">
        <w:t xml:space="preserve">dilakukan oleh </w:t>
      </w:r>
      <w:r w:rsidR="00FE2928">
        <w:t>mahasiswa, dan ibu dengan balita wajib</w:t>
      </w:r>
      <w:r w:rsidR="00943B3A">
        <w:t xml:space="preserve"> </w:t>
      </w:r>
      <w:r w:rsidR="00450145">
        <w:t>dengan menggunakan masker</w:t>
      </w:r>
      <w:r w:rsidR="007F5DFE">
        <w:t xml:space="preserve"> anak dan masker dewasa</w:t>
      </w:r>
      <w:r w:rsidR="00270C39">
        <w:t>, cuci tangan</w:t>
      </w:r>
      <w:r w:rsidR="007F5DFE">
        <w:t xml:space="preserve"> air mengalir</w:t>
      </w:r>
      <w:r w:rsidR="00270C39">
        <w:t xml:space="preserve"> dan jaga jarak</w:t>
      </w:r>
      <w:r w:rsidR="00450145">
        <w:t xml:space="preserve"> </w:t>
      </w:r>
      <w:r w:rsidR="00943B3A">
        <w:t>dikaren</w:t>
      </w:r>
      <w:r w:rsidR="00045BB9">
        <w:t>akan pelaksanaan</w:t>
      </w:r>
      <w:r w:rsidR="0095734D">
        <w:t xml:space="preserve"> pengabdian masyarakat ini sedang</w:t>
      </w:r>
      <w:r w:rsidR="00045BB9">
        <w:t xml:space="preserve"> dimasa pandemi</w:t>
      </w:r>
      <w:r w:rsidR="00943B3A">
        <w:t xml:space="preserve"> </w:t>
      </w:r>
      <w:r w:rsidR="00450145" w:rsidRPr="00220BF5">
        <w:rPr>
          <w:i/>
        </w:rPr>
        <w:t>Covid 19</w:t>
      </w:r>
      <w:r w:rsidR="00DA08EB">
        <w:t xml:space="preserve">. </w:t>
      </w:r>
      <w:r w:rsidR="00957525">
        <w:t xml:space="preserve">Setiap mahasiswa </w:t>
      </w:r>
      <w:r w:rsidR="00943B3A">
        <w:t>ikut</w:t>
      </w:r>
      <w:r w:rsidR="00943B3A">
        <w:rPr>
          <w:spacing w:val="1"/>
        </w:rPr>
        <w:t xml:space="preserve"> </w:t>
      </w:r>
      <w:r w:rsidR="00943B3A">
        <w:t>andil</w:t>
      </w:r>
      <w:r w:rsidR="00943B3A">
        <w:rPr>
          <w:spacing w:val="1"/>
        </w:rPr>
        <w:t xml:space="preserve"> </w:t>
      </w:r>
      <w:r w:rsidR="00943B3A">
        <w:t>dalam</w:t>
      </w:r>
      <w:r w:rsidR="00943B3A">
        <w:rPr>
          <w:spacing w:val="1"/>
        </w:rPr>
        <w:t xml:space="preserve"> </w:t>
      </w:r>
      <w:r w:rsidR="00943B3A">
        <w:t>kegiatan</w:t>
      </w:r>
      <w:r w:rsidR="00943B3A">
        <w:rPr>
          <w:spacing w:val="1"/>
        </w:rPr>
        <w:t xml:space="preserve"> </w:t>
      </w:r>
      <w:r w:rsidR="00943B3A">
        <w:t>dan</w:t>
      </w:r>
      <w:r w:rsidR="00943B3A">
        <w:rPr>
          <w:spacing w:val="1"/>
        </w:rPr>
        <w:t xml:space="preserve"> </w:t>
      </w:r>
      <w:r w:rsidR="00943B3A">
        <w:t>melaksanakan</w:t>
      </w:r>
      <w:r w:rsidR="00943B3A">
        <w:rPr>
          <w:spacing w:val="1"/>
        </w:rPr>
        <w:t xml:space="preserve"> </w:t>
      </w:r>
      <w:r w:rsidR="00197AA0">
        <w:t xml:space="preserve">tugas </w:t>
      </w:r>
      <w:r w:rsidR="003F25B3">
        <w:t>penimbangan berat badan dan pengukuran tinggi badan</w:t>
      </w:r>
      <w:r w:rsidR="00943B3A">
        <w:t>.</w:t>
      </w:r>
      <w:r w:rsidR="00943B3A">
        <w:rPr>
          <w:spacing w:val="55"/>
        </w:rPr>
        <w:t xml:space="preserve"> </w:t>
      </w:r>
      <w:r w:rsidR="00623C61">
        <w:t>Ibu-ibu yang mempunyai balita</w:t>
      </w:r>
      <w:r w:rsidR="00943B3A">
        <w:rPr>
          <w:spacing w:val="55"/>
        </w:rPr>
        <w:t xml:space="preserve"> </w:t>
      </w:r>
      <w:r w:rsidR="00943B3A">
        <w:t>mengikuti</w:t>
      </w:r>
      <w:r w:rsidR="00943B3A">
        <w:rPr>
          <w:spacing w:val="1"/>
        </w:rPr>
        <w:t xml:space="preserve"> </w:t>
      </w:r>
      <w:r w:rsidR="00943B3A">
        <w:t>kegiatan</w:t>
      </w:r>
      <w:r w:rsidR="00943B3A">
        <w:rPr>
          <w:spacing w:val="1"/>
        </w:rPr>
        <w:t xml:space="preserve"> </w:t>
      </w:r>
      <w:r w:rsidR="00943B3A">
        <w:t>dengan tertib sesuai sistem kegiatan</w:t>
      </w:r>
      <w:r w:rsidR="00943B3A">
        <w:rPr>
          <w:spacing w:val="1"/>
        </w:rPr>
        <w:t xml:space="preserve"> </w:t>
      </w:r>
      <w:r w:rsidR="003F25B3">
        <w:t>posyandu</w:t>
      </w:r>
      <w:r w:rsidR="00623C61">
        <w:t xml:space="preserve"> dari awal sampai akhir kegiatan</w:t>
      </w:r>
      <w:r w:rsidR="00943B3A">
        <w:t>.</w:t>
      </w:r>
    </w:p>
    <w:p w:rsidR="0095734D" w:rsidRDefault="0095734D">
      <w:pPr>
        <w:pStyle w:val="BodyText"/>
        <w:spacing w:line="360" w:lineRule="auto"/>
        <w:ind w:left="100" w:right="113"/>
        <w:jc w:val="both"/>
      </w:pPr>
    </w:p>
    <w:p w:rsidR="0095734D" w:rsidRDefault="0095734D">
      <w:pPr>
        <w:pStyle w:val="BodyText"/>
        <w:spacing w:line="360" w:lineRule="auto"/>
        <w:ind w:left="100" w:right="113"/>
        <w:jc w:val="both"/>
      </w:pPr>
      <w:r>
        <w:t>Ibu-ibu yang</w:t>
      </w:r>
      <w:r w:rsidR="009A2909">
        <w:t xml:space="preserve"> hadir dalam kegiatan</w:t>
      </w:r>
      <w:r>
        <w:t xml:space="preserve"> </w:t>
      </w:r>
      <w:r w:rsidR="00F04A0D">
        <w:t xml:space="preserve">posyandu </w:t>
      </w:r>
      <w:r w:rsidR="00E20C2D">
        <w:t xml:space="preserve">sangat antusias </w:t>
      </w:r>
      <w:r w:rsidR="00F04A0D">
        <w:t xml:space="preserve">mengikuti </w:t>
      </w:r>
      <w:r w:rsidR="009A2909">
        <w:t>rangkaian acara posyandu. M</w:t>
      </w:r>
      <w:r w:rsidR="00F04A0D">
        <w:t>ahasiswa memberikan makanan sehat yang aman untuk dikonsumsi oleh anak balita serta kader memberikan bubur kacang hijau kepada ibu dengan balita pada saat di akhir kegiatan posyandu</w:t>
      </w:r>
      <w:r w:rsidR="00E20C2D">
        <w:t>.</w:t>
      </w:r>
    </w:p>
    <w:p w:rsidR="00781B77" w:rsidRDefault="00781B77">
      <w:pPr>
        <w:pStyle w:val="BodyText"/>
        <w:spacing w:before="7"/>
        <w:rPr>
          <w:sz w:val="33"/>
        </w:rPr>
      </w:pPr>
    </w:p>
    <w:p w:rsidR="00781B77" w:rsidRDefault="00943B3A">
      <w:pPr>
        <w:pStyle w:val="Heading2"/>
        <w:numPr>
          <w:ilvl w:val="0"/>
          <w:numId w:val="1"/>
        </w:numPr>
        <w:tabs>
          <w:tab w:val="left" w:pos="461"/>
        </w:tabs>
        <w:ind w:hanging="361"/>
      </w:pPr>
      <w:r>
        <w:t>HASIL</w:t>
      </w:r>
      <w:r>
        <w:rPr>
          <w:spacing w:val="-4"/>
        </w:rPr>
        <w:t xml:space="preserve"> </w:t>
      </w:r>
      <w:r>
        <w:t>DAN</w:t>
      </w:r>
      <w:r>
        <w:rPr>
          <w:spacing w:val="-4"/>
        </w:rPr>
        <w:t xml:space="preserve"> </w:t>
      </w:r>
      <w:r>
        <w:t>PEMBAHASAN</w:t>
      </w:r>
    </w:p>
    <w:p w:rsidR="00781B77" w:rsidRDefault="00781B77">
      <w:pPr>
        <w:pStyle w:val="BodyText"/>
        <w:spacing w:before="10"/>
        <w:rPr>
          <w:b/>
          <w:sz w:val="27"/>
        </w:rPr>
      </w:pPr>
    </w:p>
    <w:p w:rsidR="00781B77" w:rsidRDefault="00B321CE">
      <w:pPr>
        <w:pStyle w:val="BodyText"/>
        <w:spacing w:line="360" w:lineRule="auto"/>
        <w:ind w:left="100" w:right="115"/>
        <w:jc w:val="both"/>
      </w:pPr>
      <w:r>
        <w:t>Kegiatan posyandu yang dilakukan secara rutin sangat penting untuk melihat pertumbuhan perkembangan anak balita dengan mengukur tinggi badan dan menimbang berat badan pada anak. Mahasiswa ikut serta dalam pengukuran tinggi badan dan penimbangan berat badan bersama 5 kader posyandu fajar bulan.</w:t>
      </w:r>
      <w:r w:rsidR="008C7734">
        <w:t xml:space="preserve"> </w:t>
      </w:r>
    </w:p>
    <w:p w:rsidR="00781B77" w:rsidRDefault="00781B77">
      <w:pPr>
        <w:spacing w:line="360" w:lineRule="auto"/>
        <w:jc w:val="both"/>
      </w:pPr>
    </w:p>
    <w:p w:rsidR="007633D8" w:rsidRDefault="00F0244E">
      <w:pPr>
        <w:spacing w:line="360" w:lineRule="auto"/>
        <w:jc w:val="both"/>
      </w:pPr>
      <w:r>
        <w:rPr>
          <w:noProof/>
          <w:lang w:val="en-US"/>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304800" cy="3048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anchor>
        </w:drawing>
      </w:r>
      <w:r w:rsidR="00B321CE">
        <w:br w:type="textWrapping" w:clear="all"/>
      </w:r>
    </w:p>
    <w:p w:rsidR="007633D8" w:rsidRDefault="00FA1CBD">
      <w:pPr>
        <w:spacing w:line="360" w:lineRule="auto"/>
        <w:jc w:val="both"/>
      </w:pPr>
      <w:r>
        <w:rPr>
          <w:noProof/>
          <w:lang w:val="en-US"/>
        </w:rPr>
        <w:drawing>
          <wp:anchor distT="0" distB="0" distL="114300" distR="114300" simplePos="0" relativeHeight="251658240" behindDoc="1" locked="0" layoutInCell="1" allowOverlap="1" wp14:anchorId="556642C5" wp14:editId="4F1C6372">
            <wp:simplePos x="0" y="0"/>
            <wp:positionH relativeFrom="column">
              <wp:posOffset>300318</wp:posOffset>
            </wp:positionH>
            <wp:positionV relativeFrom="paragraph">
              <wp:posOffset>35531</wp:posOffset>
            </wp:positionV>
            <wp:extent cx="4680000" cy="3502894"/>
            <wp:effectExtent l="0" t="0" r="635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8-WA000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000" cy="3502894"/>
                    </a:xfrm>
                    <a:prstGeom prst="rect">
                      <a:avLst/>
                    </a:prstGeom>
                  </pic:spPr>
                </pic:pic>
              </a:graphicData>
            </a:graphic>
            <wp14:sizeRelH relativeFrom="page">
              <wp14:pctWidth>0</wp14:pctWidth>
            </wp14:sizeRelH>
            <wp14:sizeRelV relativeFrom="page">
              <wp14:pctHeight>0</wp14:pctHeight>
            </wp14:sizeRelV>
          </wp:anchor>
        </w:drawing>
      </w:r>
    </w:p>
    <w:p w:rsidR="007633D8" w:rsidRDefault="00FA1CBD">
      <w:pPr>
        <w:spacing w:line="360" w:lineRule="auto"/>
        <w:jc w:val="both"/>
        <w:sectPr w:rsidR="007633D8">
          <w:pgSz w:w="12240" w:h="15840"/>
          <w:pgMar w:top="1920" w:right="1320" w:bottom="1500" w:left="1700" w:header="768" w:footer="1303" w:gutter="0"/>
          <w:cols w:space="720"/>
        </w:sectPr>
      </w:pPr>
      <w:r>
        <w:rPr>
          <w:noProof/>
          <w:lang w:val="en-US"/>
        </w:rPr>
        <w:drawing>
          <wp:anchor distT="0" distB="0" distL="114300" distR="114300" simplePos="0" relativeHeight="251659264" behindDoc="1" locked="0" layoutInCell="1" allowOverlap="1">
            <wp:simplePos x="0" y="0"/>
            <wp:positionH relativeFrom="column">
              <wp:posOffset>287281</wp:posOffset>
            </wp:positionH>
            <wp:positionV relativeFrom="paragraph">
              <wp:posOffset>3501950</wp:posOffset>
            </wp:positionV>
            <wp:extent cx="4680000" cy="3502894"/>
            <wp:effectExtent l="0" t="0" r="635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8-WA000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0000" cy="3502894"/>
                    </a:xfrm>
                    <a:prstGeom prst="rect">
                      <a:avLst/>
                    </a:prstGeom>
                  </pic:spPr>
                </pic:pic>
              </a:graphicData>
            </a:graphic>
            <wp14:sizeRelH relativeFrom="page">
              <wp14:pctWidth>0</wp14:pctWidth>
            </wp14:sizeRelH>
            <wp14:sizeRelV relativeFrom="page">
              <wp14:pctHeight>0</wp14:pctHeight>
            </wp14:sizeRelV>
          </wp:anchor>
        </w:drawing>
      </w:r>
      <w:r w:rsidR="007633D8">
        <w:rPr>
          <w:noProof/>
          <w:lang w:val="en-US"/>
        </w:rPr>
        <mc:AlternateContent>
          <mc:Choice Requires="wps">
            <w:drawing>
              <wp:inline distT="0" distB="0" distL="0" distR="0" wp14:anchorId="0F1FEB20" wp14:editId="568BF4E1">
                <wp:extent cx="302260" cy="302260"/>
                <wp:effectExtent l="0" t="0" r="0" b="2540"/>
                <wp:docPr id="2" name="AutoShape 2" descr="blob:https://web.whatsapp.com/764bac77-01c5-4500-a29e-6f527df60eb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764bac77-01c5-4500-a29e-6f527df60eb5"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" filled="f" stroked="f">
                <o:lock v:ext="edit" aspectratio="t"/>
                <w10:anchorlock/>
              </v:rect>
            </w:pict>
          </mc:Fallback>
        </mc:AlternateContent>
      </w:r>
      <w:r w:rsidR="007633D8">
        <w:rPr>
          <w:noProof/>
          <w:lang w:val="en-US"/>
        </w:rPr>
        <mc:AlternateContent>
          <mc:Choice Requires="wps">
            <w:drawing>
              <wp:inline distT="0" distB="0" distL="0" distR="0" wp14:anchorId="43A55419" wp14:editId="389824CA">
                <wp:extent cx="5383033" cy="5383033"/>
                <wp:effectExtent l="0" t="0" r="0" b="8255"/>
                <wp:docPr id="1" name="AutoShape 1" descr="blob:https://web.whatsapp.com/764bac77-01c5-4500-a29e-6f527df60eb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83033" cy="5383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4E" w:rsidRDefault="00F0244E" w:rsidP="00F0244E">
                            <w:pPr>
                              <w:jc w:val="center"/>
                            </w:pPr>
                          </w:p>
                        </w:txbxContent>
                      </wps:txbx>
                      <wps:bodyPr rot="0" vert="horz" wrap="square" lIns="91440" tIns="45720" rIns="91440" bIns="45720" anchor="t" anchorCtr="0" upright="1">
                        <a:noAutofit/>
                      </wps:bodyPr>
                    </wps:wsp>
                  </a:graphicData>
                </a:graphic>
              </wp:inline>
            </w:drawing>
          </mc:Choice>
          <mc:Fallback>
            <w:pict>
              <v:rect id="AutoShape 1" o:spid="_x0000_s1026" alt="Description: blob:https://web.whatsapp.com/764bac77-01c5-4500-a29e-6f527df60eb5" style="width:423.85pt;height:4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" filled="f" stroked="f">
                <o:lock v:ext="edit" aspectratio="t"/>
                <v:textbox>
                  <w:txbxContent>
                    <w:p w:rsidR="00F0244E" w:rsidRDefault="00F0244E" w:rsidP="00F0244E">
                      <w:pPr>
                        <w:jc w:val="center"/>
                      </w:pPr>
                    </w:p>
                  </w:txbxContent>
                </v:textbox>
                <w10:anchorlock/>
              </v:rect>
            </w:pict>
          </mc:Fallback>
        </mc:AlternateContent>
      </w:r>
    </w:p>
    <w:p w:rsidR="00781B77" w:rsidRDefault="00FC00EF" w:rsidP="00996228">
      <w:pPr>
        <w:pStyle w:val="BodyText"/>
        <w:spacing w:before="110" w:line="360" w:lineRule="auto"/>
        <w:ind w:left="100" w:right="118"/>
        <w:jc w:val="both"/>
      </w:pPr>
      <w:r>
        <w:rPr>
          <w:noProof/>
          <w:lang w:val="en-US"/>
        </w:rPr>
        <w:lastRenderedPageBreak/>
        <w:drawing>
          <wp:anchor distT="0" distB="0" distL="114300" distR="114300" simplePos="0" relativeHeight="251660288" behindDoc="1" locked="0" layoutInCell="1" allowOverlap="1" wp14:anchorId="40ED3C07" wp14:editId="6824A125">
            <wp:simplePos x="0" y="0"/>
            <wp:positionH relativeFrom="column">
              <wp:posOffset>274955</wp:posOffset>
            </wp:positionH>
            <wp:positionV relativeFrom="paragraph">
              <wp:posOffset>179705</wp:posOffset>
            </wp:positionV>
            <wp:extent cx="4679950" cy="3502660"/>
            <wp:effectExtent l="0" t="0" r="635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8-WA00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79950" cy="3502660"/>
                    </a:xfrm>
                    <a:prstGeom prst="rect">
                      <a:avLst/>
                    </a:prstGeom>
                  </pic:spPr>
                </pic:pic>
              </a:graphicData>
            </a:graphic>
            <wp14:sizeRelH relativeFrom="page">
              <wp14:pctWidth>0</wp14:pctWidth>
            </wp14:sizeRelH>
            <wp14:sizeRelV relativeFrom="page">
              <wp14:pctHeight>0</wp14:pctHeight>
            </wp14:sizeRelV>
          </wp:anchor>
        </w:drawing>
      </w:r>
      <w:r w:rsidR="00501B0A">
        <w:rPr>
          <w:noProof/>
          <w:lang w:val="en-US"/>
        </w:rPr>
        <mc:AlternateContent>
          <mc:Choice Requires="wps">
            <w:drawing>
              <wp:inline distT="0" distB="0" distL="0" distR="0" wp14:anchorId="55EE4BCB" wp14:editId="31DE86FC">
                <wp:extent cx="302260" cy="302260"/>
                <wp:effectExtent l="0" t="0" r="0" b="0"/>
                <wp:docPr id="7" name="AutoShape 2" descr="blob:https://web.whatsapp.com/8c29a9ee-2983-425e-aa25-558ea321226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8c29a9ee-2983-425e-aa25-558ea321226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" filled="f" stroked="f">
                <o:lock v:ext="edit" aspectratio="t"/>
                <w10:anchorlock/>
              </v:rect>
            </w:pict>
          </mc:Fallback>
        </mc:AlternateContent>
      </w: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r>
        <w:rPr>
          <w:noProof/>
          <w:lang w:val="en-US"/>
        </w:rPr>
        <w:drawing>
          <wp:anchor distT="0" distB="0" distL="114300" distR="114300" simplePos="0" relativeHeight="251661312" behindDoc="1" locked="0" layoutInCell="1" allowOverlap="1" wp14:anchorId="25788F52" wp14:editId="1D1EF151">
            <wp:simplePos x="0" y="0"/>
            <wp:positionH relativeFrom="column">
              <wp:posOffset>274955</wp:posOffset>
            </wp:positionH>
            <wp:positionV relativeFrom="paragraph">
              <wp:posOffset>8890</wp:posOffset>
            </wp:positionV>
            <wp:extent cx="4679950" cy="3502660"/>
            <wp:effectExtent l="0" t="0" r="635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8-WA000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9950" cy="3502660"/>
                    </a:xfrm>
                    <a:prstGeom prst="rect">
                      <a:avLst/>
                    </a:prstGeom>
                  </pic:spPr>
                </pic:pic>
              </a:graphicData>
            </a:graphic>
            <wp14:sizeRelH relativeFrom="page">
              <wp14:pctWidth>0</wp14:pctWidth>
            </wp14:sizeRelH>
            <wp14:sizeRelV relativeFrom="page">
              <wp14:pctHeight>0</wp14:pctHeight>
            </wp14:sizeRelV>
          </wp:anchor>
        </w:drawing>
      </w: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D35739" w:rsidP="00996228">
      <w:pPr>
        <w:pStyle w:val="BodyText"/>
        <w:spacing w:before="110" w:line="360" w:lineRule="auto"/>
        <w:ind w:left="100" w:right="118"/>
        <w:jc w:val="both"/>
      </w:pPr>
      <w:r>
        <w:rPr>
          <w:noProof/>
          <w:lang w:val="en-US"/>
        </w:rPr>
        <w:lastRenderedPageBreak/>
        <w:drawing>
          <wp:anchor distT="0" distB="0" distL="114300" distR="114300" simplePos="0" relativeHeight="251662336" behindDoc="1" locked="0" layoutInCell="1" allowOverlap="1" wp14:anchorId="2F744827" wp14:editId="1B00C7BA">
            <wp:simplePos x="0" y="0"/>
            <wp:positionH relativeFrom="column">
              <wp:posOffset>253365</wp:posOffset>
            </wp:positionH>
            <wp:positionV relativeFrom="paragraph">
              <wp:posOffset>168275</wp:posOffset>
            </wp:positionV>
            <wp:extent cx="4679950" cy="3502660"/>
            <wp:effectExtent l="0" t="0" r="635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8-WA00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9950" cy="3502660"/>
                    </a:xfrm>
                    <a:prstGeom prst="rect">
                      <a:avLst/>
                    </a:prstGeom>
                  </pic:spPr>
                </pic:pic>
              </a:graphicData>
            </a:graphic>
            <wp14:sizeRelH relativeFrom="page">
              <wp14:pctWidth>0</wp14:pctWidth>
            </wp14:sizeRelH>
            <wp14:sizeRelV relativeFrom="page">
              <wp14:pctHeight>0</wp14:pctHeight>
            </wp14:sizeRelV>
          </wp:anchor>
        </w:drawing>
      </w: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FC00EF" w:rsidRDefault="00FC00EF" w:rsidP="00996228">
      <w:pPr>
        <w:pStyle w:val="BodyText"/>
        <w:spacing w:before="110" w:line="360" w:lineRule="auto"/>
        <w:ind w:left="100" w:right="118"/>
        <w:jc w:val="both"/>
      </w:pPr>
    </w:p>
    <w:p w:rsidR="00D35739" w:rsidRDefault="00030E63" w:rsidP="00996228">
      <w:pPr>
        <w:pStyle w:val="BodyText"/>
        <w:spacing w:before="110" w:line="360" w:lineRule="auto"/>
        <w:ind w:left="100" w:right="118"/>
        <w:jc w:val="both"/>
      </w:pPr>
      <w:r>
        <w:rPr>
          <w:noProof/>
          <w:lang w:val="en-US"/>
        </w:rPr>
        <w:drawing>
          <wp:anchor distT="0" distB="0" distL="114300" distR="114300" simplePos="0" relativeHeight="251663360" behindDoc="1" locked="0" layoutInCell="1" allowOverlap="1" wp14:anchorId="63CAC118" wp14:editId="745EAAD4">
            <wp:simplePos x="0" y="0"/>
            <wp:positionH relativeFrom="column">
              <wp:posOffset>189230</wp:posOffset>
            </wp:positionH>
            <wp:positionV relativeFrom="paragraph">
              <wp:posOffset>241935</wp:posOffset>
            </wp:positionV>
            <wp:extent cx="4679950" cy="3502660"/>
            <wp:effectExtent l="0" t="0" r="635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8-WA00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79950" cy="3502660"/>
                    </a:xfrm>
                    <a:prstGeom prst="rect">
                      <a:avLst/>
                    </a:prstGeom>
                  </pic:spPr>
                </pic:pic>
              </a:graphicData>
            </a:graphic>
            <wp14:sizeRelH relativeFrom="page">
              <wp14:pctWidth>0</wp14:pctWidth>
            </wp14:sizeRelH>
            <wp14:sizeRelV relativeFrom="page">
              <wp14:pctHeight>0</wp14:pctHeight>
            </wp14:sizeRelV>
          </wp:anchor>
        </w:drawing>
      </w: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A82760" w:rsidRDefault="00A82760" w:rsidP="00996228">
      <w:pPr>
        <w:pStyle w:val="BodyText"/>
        <w:spacing w:before="110" w:line="360" w:lineRule="auto"/>
        <w:ind w:left="100" w:right="118"/>
        <w:jc w:val="both"/>
      </w:pPr>
    </w:p>
    <w:p w:rsidR="00030E63" w:rsidRPr="00996228" w:rsidRDefault="00030E63" w:rsidP="00996228">
      <w:pPr>
        <w:pStyle w:val="BodyText"/>
        <w:spacing w:before="110" w:line="360" w:lineRule="auto"/>
        <w:ind w:left="100" w:right="118"/>
        <w:jc w:val="both"/>
      </w:pPr>
    </w:p>
    <w:p w:rsidR="00781B77" w:rsidRDefault="00943B3A">
      <w:pPr>
        <w:pStyle w:val="Heading2"/>
        <w:numPr>
          <w:ilvl w:val="0"/>
          <w:numId w:val="1"/>
        </w:numPr>
        <w:tabs>
          <w:tab w:val="left" w:pos="461"/>
        </w:tabs>
        <w:ind w:hanging="361"/>
      </w:pPr>
      <w:r>
        <w:t>KESIMPULAN</w:t>
      </w:r>
    </w:p>
    <w:p w:rsidR="00781B77" w:rsidRDefault="00781B77">
      <w:pPr>
        <w:pStyle w:val="BodyText"/>
        <w:spacing w:before="10"/>
        <w:rPr>
          <w:b/>
          <w:sz w:val="27"/>
        </w:rPr>
      </w:pPr>
    </w:p>
    <w:p w:rsidR="00781B77" w:rsidRDefault="00982787" w:rsidP="00B218D4">
      <w:pPr>
        <w:pStyle w:val="BodyText"/>
        <w:spacing w:line="360" w:lineRule="auto"/>
        <w:ind w:left="100" w:right="114"/>
        <w:jc w:val="both"/>
        <w:sectPr w:rsidR="00781B77">
          <w:pgSz w:w="12240" w:h="15840"/>
          <w:pgMar w:top="1920" w:right="1320" w:bottom="1500" w:left="1700" w:header="768" w:footer="1303" w:gutter="0"/>
          <w:cols w:space="720"/>
        </w:sectPr>
      </w:pPr>
      <w:r>
        <w:t>Pemeriksaan pertumbuhan tinggi badan dan berat badan di posyandu sangat penting untuk mencegah stunting dan obesitas pada anak. Kegiatan pengabdian masyarakat ini sangat penting untuk meningkatkan pengetahuan ibu tentang pentingnya pemantauan tumbuh kembang pada balita</w:t>
      </w:r>
      <w:r w:rsidR="00AB7AB9">
        <w:t xml:space="preserve"> dan mem</w:t>
      </w:r>
      <w:r w:rsidR="008107E6">
        <w:t xml:space="preserve">berikan kontriusi positif dalam </w:t>
      </w:r>
      <w:r w:rsidR="00AB7AB9">
        <w:t>mencegah kasus stunting pada balita</w:t>
      </w:r>
      <w:r>
        <w:t>.</w:t>
      </w:r>
    </w:p>
    <w:p w:rsidR="00781B77" w:rsidRDefault="00943B3A">
      <w:pPr>
        <w:pStyle w:val="Heading1"/>
        <w:numPr>
          <w:ilvl w:val="0"/>
          <w:numId w:val="1"/>
        </w:numPr>
        <w:tabs>
          <w:tab w:val="left" w:pos="461"/>
        </w:tabs>
        <w:spacing w:before="133"/>
        <w:ind w:hanging="361"/>
        <w:rPr>
          <w:rFonts w:ascii="Times New Roman"/>
        </w:rPr>
      </w:pPr>
      <w:r>
        <w:rPr>
          <w:rFonts w:ascii="Times New Roman"/>
        </w:rPr>
        <w:lastRenderedPageBreak/>
        <w:t>DAFTAR</w:t>
      </w:r>
      <w:r>
        <w:rPr>
          <w:rFonts w:ascii="Times New Roman"/>
          <w:spacing w:val="-5"/>
        </w:rPr>
        <w:t xml:space="preserve"> </w:t>
      </w:r>
      <w:r>
        <w:rPr>
          <w:rFonts w:ascii="Times New Roman"/>
        </w:rPr>
        <w:t>PUSTAKA</w:t>
      </w:r>
    </w:p>
    <w:p w:rsidR="00781B77" w:rsidRDefault="00781B77">
      <w:pPr>
        <w:pStyle w:val="BodyText"/>
        <w:spacing w:before="8"/>
        <w:rPr>
          <w:b/>
          <w:sz w:val="20"/>
        </w:rPr>
      </w:pPr>
    </w:p>
    <w:p w:rsidR="00B218D4" w:rsidRDefault="00442907" w:rsidP="00B218D4">
      <w:pPr>
        <w:spacing w:line="276" w:lineRule="auto"/>
        <w:ind w:left="100" w:right="1066"/>
        <w:jc w:val="both"/>
      </w:pPr>
      <w:r>
        <w:t>Bap</w:t>
      </w:r>
      <w:r w:rsidR="006B643C">
        <w:t>enas</w:t>
      </w:r>
      <w:r>
        <w:t xml:space="preserve"> (2018</w:t>
      </w:r>
      <w:r w:rsidR="007D1371" w:rsidRPr="006523A3">
        <w:t xml:space="preserve">) </w:t>
      </w:r>
      <w:r w:rsidR="00893BDE">
        <w:t>Pedoman Pelaksanaan Intervensi</w:t>
      </w:r>
      <w:r w:rsidR="00AE5F78">
        <w:t xml:space="preserve"> Penurunan Stunting</w:t>
      </w:r>
      <w:r w:rsidR="001C333C">
        <w:t xml:space="preserve"> Terintegrasi</w:t>
      </w:r>
      <w:r w:rsidR="00AE69FF" w:rsidRPr="006523A3">
        <w:t xml:space="preserve">. </w:t>
      </w:r>
      <w:r w:rsidR="001F0A79">
        <w:t xml:space="preserve">htpp://tnp2k.go.id. </w:t>
      </w:r>
      <w:r w:rsidR="001C333C">
        <w:t>Diakses Tanggal 10 Agustus 2022</w:t>
      </w:r>
      <w:r w:rsidR="002F019A" w:rsidRPr="006523A3">
        <w:t>.</w:t>
      </w:r>
    </w:p>
    <w:p w:rsidR="006B643C" w:rsidRPr="006523A3" w:rsidRDefault="006B643C" w:rsidP="00B218D4">
      <w:pPr>
        <w:spacing w:line="276" w:lineRule="auto"/>
        <w:ind w:left="100" w:right="1066"/>
        <w:jc w:val="both"/>
      </w:pPr>
    </w:p>
    <w:p w:rsidR="006B643C" w:rsidRPr="006523A3" w:rsidRDefault="006B643C" w:rsidP="006B643C">
      <w:pPr>
        <w:spacing w:line="276" w:lineRule="auto"/>
        <w:ind w:left="100" w:right="1066"/>
        <w:jc w:val="both"/>
      </w:pPr>
      <w:r>
        <w:t>Firmina dan Salis (2022</w:t>
      </w:r>
      <w:r w:rsidRPr="006523A3">
        <w:t xml:space="preserve">) </w:t>
      </w:r>
      <w:r>
        <w:t>Optimalisasi Peran Serta Orang Tua dan Kader Dalam Kegiatan Posyandu Balita Selama Pandemi Covid 19</w:t>
      </w:r>
      <w:r w:rsidRPr="006523A3">
        <w:t xml:space="preserve">. </w:t>
      </w:r>
      <w:r>
        <w:t>Pengabdian Masyarakat Cendekia</w:t>
      </w:r>
      <w:r w:rsidRPr="006523A3">
        <w:t>.</w:t>
      </w:r>
    </w:p>
    <w:p w:rsidR="002F019A" w:rsidRPr="006523A3" w:rsidRDefault="002F019A" w:rsidP="00B218D4">
      <w:pPr>
        <w:spacing w:line="276" w:lineRule="auto"/>
        <w:ind w:left="100" w:right="1066"/>
        <w:jc w:val="both"/>
      </w:pPr>
    </w:p>
    <w:p w:rsidR="000E3920" w:rsidRDefault="00CF4230" w:rsidP="00B218D4">
      <w:pPr>
        <w:spacing w:line="276" w:lineRule="auto"/>
        <w:ind w:left="100" w:right="1066"/>
        <w:jc w:val="both"/>
      </w:pPr>
      <w:r>
        <w:t xml:space="preserve">Islamiyati dan </w:t>
      </w:r>
      <w:r w:rsidR="00040331">
        <w:t>Sadiman</w:t>
      </w:r>
      <w:r w:rsidR="000E3920" w:rsidRPr="006523A3">
        <w:t xml:space="preserve"> (2022)</w:t>
      </w:r>
      <w:r w:rsidR="00A318FE">
        <w:t xml:space="preserve"> </w:t>
      </w:r>
      <w:r w:rsidR="00040331">
        <w:t>Faktor-faktor yang Berhubungan</w:t>
      </w:r>
      <w:r w:rsidR="004A67A2">
        <w:t xml:space="preserve"> Dengan keterampilan </w:t>
      </w:r>
      <w:r w:rsidR="005A16AD">
        <w:t xml:space="preserve">Kader dalam Stimulasi Dan deteksi Dini </w:t>
      </w:r>
      <w:r w:rsidR="00FB612E">
        <w:t>Tumbuh Kembang Balita</w:t>
      </w:r>
      <w:r w:rsidR="000E3920" w:rsidRPr="006523A3">
        <w:t xml:space="preserve">. </w:t>
      </w:r>
      <w:r w:rsidR="004122E1">
        <w:t>Jurnal Riset Kesehatan Poltekes Depkes Bandung.</w:t>
      </w:r>
    </w:p>
    <w:p w:rsidR="009837FF" w:rsidRPr="006523A3" w:rsidRDefault="009837FF" w:rsidP="00B218D4">
      <w:pPr>
        <w:spacing w:line="276" w:lineRule="auto"/>
        <w:ind w:left="100" w:right="1066"/>
        <w:jc w:val="both"/>
      </w:pPr>
    </w:p>
    <w:p w:rsidR="009837FF" w:rsidRDefault="009837FF" w:rsidP="009837FF">
      <w:pPr>
        <w:spacing w:line="276" w:lineRule="auto"/>
        <w:ind w:left="100" w:right="1066"/>
        <w:jc w:val="both"/>
      </w:pPr>
      <w:r>
        <w:t>Juniah</w:t>
      </w:r>
      <w:r>
        <w:t xml:space="preserve"> dan </w:t>
      </w:r>
      <w:r>
        <w:t>Anita</w:t>
      </w:r>
      <w:r w:rsidR="004B480D">
        <w:t xml:space="preserve"> (2020</w:t>
      </w:r>
      <w:r w:rsidRPr="006523A3">
        <w:t>)</w:t>
      </w:r>
      <w:r>
        <w:t xml:space="preserve"> </w:t>
      </w:r>
      <w:r>
        <w:t>Media Booklet dan Audiovisual Efektif Terhadap Pengetahuan Orang Tua Dengan Balita Stunting</w:t>
      </w:r>
      <w:r w:rsidRPr="006523A3">
        <w:t xml:space="preserve">. </w:t>
      </w:r>
      <w:r>
        <w:t>Jurnal Ilmiah Kesehatan</w:t>
      </w:r>
      <w:r>
        <w:t>.</w:t>
      </w:r>
    </w:p>
    <w:p w:rsidR="009B2B46" w:rsidRPr="006523A3" w:rsidRDefault="009B2B46" w:rsidP="009837FF">
      <w:pPr>
        <w:spacing w:line="276" w:lineRule="auto"/>
        <w:ind w:left="100" w:right="1066"/>
        <w:jc w:val="both"/>
      </w:pPr>
    </w:p>
    <w:p w:rsidR="009B2B46" w:rsidRDefault="00F37318" w:rsidP="009B2B46">
      <w:pPr>
        <w:spacing w:line="276" w:lineRule="auto"/>
        <w:ind w:left="100" w:right="1066"/>
        <w:jc w:val="both"/>
      </w:pPr>
      <w:r>
        <w:t>Liya Lugita</w:t>
      </w:r>
      <w:r w:rsidR="00A200E3">
        <w:t xml:space="preserve"> (2022</w:t>
      </w:r>
      <w:r w:rsidR="009B2B46" w:rsidRPr="006523A3">
        <w:t>)</w:t>
      </w:r>
      <w:r w:rsidR="009B2B46">
        <w:t xml:space="preserve"> </w:t>
      </w:r>
      <w:r w:rsidR="00054FB9">
        <w:t xml:space="preserve">Pelatihan Pengukuran </w:t>
      </w:r>
      <w:r w:rsidR="00374E90">
        <w:t>Status Gizi Balita</w:t>
      </w:r>
      <w:r w:rsidR="00E118A6">
        <w:t xml:space="preserve"> Dengan Menggunakan Antropometri</w:t>
      </w:r>
      <w:r w:rsidR="0062312E">
        <w:t xml:space="preserve"> Sebagai Upaya Pencegahan Stuntung Sejak Dini</w:t>
      </w:r>
      <w:r w:rsidR="00D610E6">
        <w:t xml:space="preserve"> Pada Ibu di Darat </w:t>
      </w:r>
      <w:r w:rsidR="005757E4">
        <w:t>Sawah Seginim</w:t>
      </w:r>
      <w:r w:rsidR="009573F9">
        <w:t xml:space="preserve"> Bengkulu Selatan</w:t>
      </w:r>
      <w:r w:rsidR="009B2B46" w:rsidRPr="006523A3">
        <w:t xml:space="preserve">. </w:t>
      </w:r>
      <w:r w:rsidR="00826B8F">
        <w:t>Ju</w:t>
      </w:r>
      <w:r w:rsidR="009573F9">
        <w:t>rnal Kretativitas Pengabdian Kepada Masyarakat</w:t>
      </w:r>
      <w:r w:rsidR="009B2B46">
        <w:t>.</w:t>
      </w:r>
    </w:p>
    <w:p w:rsidR="00F37318" w:rsidRPr="006523A3" w:rsidRDefault="00F37318" w:rsidP="009B2B46">
      <w:pPr>
        <w:spacing w:line="276" w:lineRule="auto"/>
        <w:ind w:left="100" w:right="1066"/>
        <w:jc w:val="both"/>
      </w:pPr>
    </w:p>
    <w:p w:rsidR="00F37318" w:rsidRPr="006523A3" w:rsidRDefault="00F37318" w:rsidP="00F37318">
      <w:pPr>
        <w:spacing w:line="276" w:lineRule="auto"/>
        <w:ind w:left="100" w:right="1066"/>
        <w:jc w:val="both"/>
      </w:pPr>
      <w:r>
        <w:t>Meika Permata (2022</w:t>
      </w:r>
      <w:r w:rsidRPr="006523A3">
        <w:t>)</w:t>
      </w:r>
      <w:r>
        <w:t xml:space="preserve"> Penerapan Prinsip Manajemen Dalam Upaya Pencegahan Stunting di Wilayah Kota Bandar Lampung</w:t>
      </w:r>
      <w:r w:rsidRPr="006523A3">
        <w:t xml:space="preserve">. </w:t>
      </w:r>
      <w:r>
        <w:t>Jurnal STIA Bengkulu.</w:t>
      </w:r>
    </w:p>
    <w:p w:rsidR="002F019A" w:rsidRPr="006523A3" w:rsidRDefault="002F019A" w:rsidP="00B218D4">
      <w:pPr>
        <w:spacing w:line="276" w:lineRule="auto"/>
        <w:ind w:left="100" w:right="1066"/>
        <w:jc w:val="both"/>
      </w:pPr>
    </w:p>
    <w:p w:rsidR="00CF4230" w:rsidRPr="006523A3" w:rsidRDefault="00CF4230" w:rsidP="00CF4230">
      <w:pPr>
        <w:spacing w:line="276" w:lineRule="auto"/>
        <w:ind w:left="100" w:right="1066"/>
        <w:jc w:val="both"/>
      </w:pPr>
      <w:r>
        <w:t>Sanjaya dan Febriyanti</w:t>
      </w:r>
      <w:r w:rsidRPr="006523A3">
        <w:t xml:space="preserve"> (2022)</w:t>
      </w:r>
      <w:r>
        <w:t xml:space="preserve"> Gerakan Kader Posyandu Sadar Stunting di Provinsi Lampung</w:t>
      </w:r>
      <w:r w:rsidRPr="006523A3">
        <w:t xml:space="preserve">. </w:t>
      </w:r>
      <w:r>
        <w:t>Journal of Community Engagement</w:t>
      </w:r>
      <w:r w:rsidRPr="006523A3">
        <w:t>.</w:t>
      </w:r>
    </w:p>
    <w:p w:rsidR="00CF4230" w:rsidRPr="006523A3" w:rsidRDefault="00CF4230" w:rsidP="00CF4230">
      <w:pPr>
        <w:spacing w:line="276" w:lineRule="auto"/>
        <w:ind w:left="100" w:right="1066"/>
        <w:jc w:val="both"/>
      </w:pPr>
    </w:p>
    <w:p w:rsidR="003929EE" w:rsidRPr="006523A3" w:rsidRDefault="003929EE" w:rsidP="003929EE">
      <w:pPr>
        <w:spacing w:line="276" w:lineRule="auto"/>
        <w:ind w:left="100" w:right="1066"/>
        <w:jc w:val="both"/>
      </w:pPr>
      <w:r>
        <w:t>UNICEF</w:t>
      </w:r>
      <w:r w:rsidR="00D725C4">
        <w:t xml:space="preserve"> (2021</w:t>
      </w:r>
      <w:r w:rsidRPr="006523A3">
        <w:t>)</w:t>
      </w:r>
      <w:r>
        <w:t xml:space="preserve"> </w:t>
      </w:r>
      <w:r w:rsidR="007307FA">
        <w:t>Malnutrition</w:t>
      </w:r>
      <w:r w:rsidRPr="006523A3">
        <w:t xml:space="preserve">. </w:t>
      </w:r>
      <w:hyperlink r:id="rId19" w:history="1">
        <w:r w:rsidR="00596E50" w:rsidRPr="00AA4F78">
          <w:rPr>
            <w:rStyle w:val="Hyperlink"/>
          </w:rPr>
          <w:t>https://data.unicef.org</w:t>
        </w:r>
      </w:hyperlink>
      <w:r w:rsidRPr="006523A3">
        <w:t>.</w:t>
      </w:r>
      <w:r w:rsidR="00596E50">
        <w:t xml:space="preserve"> </w:t>
      </w:r>
      <w:r w:rsidR="00A21568">
        <w:t xml:space="preserve">Diakses </w:t>
      </w:r>
      <w:r w:rsidR="00596E50">
        <w:t xml:space="preserve">pada </w:t>
      </w:r>
      <w:r w:rsidR="00A21568">
        <w:t>tanggal 1 Agustus 2022.</w:t>
      </w:r>
    </w:p>
    <w:p w:rsidR="00781B77" w:rsidRPr="006523A3" w:rsidRDefault="00781B77" w:rsidP="007D1371">
      <w:pPr>
        <w:tabs>
          <w:tab w:val="left" w:pos="2806"/>
          <w:tab w:val="left" w:pos="4675"/>
          <w:tab w:val="left" w:pos="6129"/>
          <w:tab w:val="left" w:pos="8371"/>
        </w:tabs>
        <w:spacing w:before="160" w:line="276" w:lineRule="auto"/>
        <w:ind w:left="1180" w:right="122" w:hanging="1080"/>
        <w:jc w:val="both"/>
      </w:pPr>
      <w:bookmarkStart w:id="0" w:name="_GoBack"/>
      <w:bookmarkEnd w:id="0"/>
    </w:p>
    <w:sectPr w:rsidR="00781B77" w:rsidRPr="006523A3">
      <w:pgSz w:w="12240" w:h="15840"/>
      <w:pgMar w:top="1920" w:right="1320" w:bottom="1500" w:left="1700" w:header="768" w:footer="13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0DC" w:rsidRDefault="002C40DC">
      <w:r>
        <w:separator/>
      </w:r>
    </w:p>
  </w:endnote>
  <w:endnote w:type="continuationSeparator" w:id="0">
    <w:p w:rsidR="002C40DC" w:rsidRDefault="002C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B77" w:rsidRDefault="002C40DC" w:rsidP="00076168">
    <w:pPr>
      <w:pStyle w:val="BodyText"/>
      <w:tabs>
        <w:tab w:val="left" w:pos="3005"/>
      </w:tabs>
      <w:spacing w:line="14" w:lineRule="auto"/>
      <w:rPr>
        <w:sz w:val="20"/>
      </w:rPr>
    </w:pPr>
    <w:r>
      <w:pict>
        <v:line id="_x0000_s2050" style="position:absolute;z-index:-15794688;mso-position-horizontal-relative:page;mso-position-vertical-relative:page" from="87.75pt,713.25pt" to="547.5pt,713.25pt">
          <w10:wrap anchorx="page" anchory="page"/>
        </v:line>
      </w:pict>
    </w:r>
    <w:r>
      <w:pict>
        <v:shapetype id="_x0000_t202" coordsize="21600,21600" o:spt="202" path="m,l,21600r21600,l21600,xe">
          <v:stroke joinstyle="miter"/>
          <v:path gradientshapeok="t" o:connecttype="rect"/>
        </v:shapetype>
        <v:shape id="_x0000_s2049" type="#_x0000_t202" style="position:absolute;margin-left:145.4pt;margin-top:719.6pt;width:395.6pt;height:24.55pt;z-index:-15794176;mso-position-horizontal-relative:page;mso-position-vertical-relative:page" filled="f" stroked="f">
          <v:textbox style="mso-next-textbox:#_x0000_s2049" inset="0,0,0,0">
            <w:txbxContent>
              <w:p w:rsidR="00DA5C2C" w:rsidRDefault="0020312E">
                <w:pPr>
                  <w:spacing w:before="1"/>
                  <w:ind w:right="18"/>
                  <w:jc w:val="right"/>
                  <w:rPr>
                    <w:sz w:val="20"/>
                  </w:rPr>
                </w:pPr>
                <w:r>
                  <w:rPr>
                    <w:sz w:val="20"/>
                  </w:rPr>
                  <w:t xml:space="preserve"> </w:t>
                </w:r>
                <w:r w:rsidR="00076168">
                  <w:rPr>
                    <w:sz w:val="20"/>
                  </w:rPr>
                  <w:t>(</w:t>
                </w:r>
                <w:r w:rsidR="00727FC2">
                  <w:rPr>
                    <w:sz w:val="20"/>
                  </w:rPr>
                  <w:t>Pemberdayaan Ibu</w:t>
                </w:r>
                <w:r w:rsidR="00DA5C2C">
                  <w:rPr>
                    <w:sz w:val="20"/>
                  </w:rPr>
                  <w:t xml:space="preserve"> Dalam Memberikan Edukasi Kepada Anak Dalam Penang</w:t>
                </w:r>
                <w:r w:rsidR="00727FC2">
                  <w:rPr>
                    <w:sz w:val="20"/>
                  </w:rPr>
                  <w:t>anan Diare</w:t>
                </w:r>
              </w:p>
              <w:p w:rsidR="00781B77" w:rsidRDefault="00076168">
                <w:pPr>
                  <w:spacing w:before="1"/>
                  <w:ind w:right="18"/>
                  <w:jc w:val="right"/>
                  <w:rPr>
                    <w:sz w:val="20"/>
                  </w:rPr>
                </w:pPr>
                <w:r>
                  <w:rPr>
                    <w:sz w:val="20"/>
                  </w:rPr>
                  <w:t>Edita Revine S</w:t>
                </w:r>
                <w:r w:rsidR="00DC594D">
                  <w:rPr>
                    <w:sz w:val="20"/>
                  </w:rPr>
                  <w:t>iahaan</w:t>
                </w:r>
                <w:r w:rsidR="00943B3A">
                  <w:rPr>
                    <w:sz w:val="20"/>
                  </w:rPr>
                  <w:t>)</w:t>
                </w:r>
              </w:p>
            </w:txbxContent>
          </v:textbox>
          <w10:wrap anchorx="page" anchory="page"/>
        </v:shape>
      </w:pict>
    </w:r>
    <w:r w:rsidR="00076168">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0DC" w:rsidRDefault="002C40DC">
      <w:r>
        <w:separator/>
      </w:r>
    </w:p>
  </w:footnote>
  <w:footnote w:type="continuationSeparator" w:id="0">
    <w:p w:rsidR="002C40DC" w:rsidRDefault="002C4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B77" w:rsidRDefault="002C40DC">
    <w:pPr>
      <w:pStyle w:val="BodyText"/>
      <w:spacing w:line="14" w:lineRule="auto"/>
      <w:rPr>
        <w:sz w:val="20"/>
      </w:rPr>
    </w:pPr>
    <w:r>
      <w:pict>
        <v:line id="_x0000_s2053" style="position:absolute;z-index:-15796224;mso-position-horizontal-relative:page;mso-position-vertical-relative:page" from="547.5pt,96pt" to="87.75pt,96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89pt;margin-top:37.4pt;width:243.15pt;height:40.8pt;z-index:-15795712;mso-position-horizontal-relative:page;mso-position-vertical-relative:page" filled="f" stroked="f">
          <v:textbox style="mso-next-textbox:#_x0000_s2052" inset="0,0,0,0">
            <w:txbxContent>
              <w:p w:rsidR="00781B77" w:rsidRDefault="00781B77">
                <w:pPr>
                  <w:pStyle w:val="BodyText"/>
                  <w:ind w:left="20"/>
                  <w:rPr>
                    <w:rFonts w:ascii="Calibri"/>
                  </w:rPr>
                </w:pPr>
              </w:p>
            </w:txbxContent>
          </v:textbox>
          <w10:wrap anchorx="page" anchory="page"/>
        </v:shape>
      </w:pict>
    </w:r>
    <w:r>
      <w:pict>
        <v:shape id="_x0000_s2051" type="#_x0000_t202" style="position:absolute;margin-left:527pt;margin-top:78.55pt;width:16.1pt;height:12pt;z-index:-15795200;mso-position-horizontal-relative:page;mso-position-vertical-relative:page" filled="f" stroked="f">
          <v:textbox style="mso-next-textbox:#_x0000_s2051" inset="0,0,0,0">
            <w:txbxContent>
              <w:p w:rsidR="00781B77" w:rsidRDefault="00781B77">
                <w:pPr>
                  <w:spacing w:line="223" w:lineRule="exact"/>
                  <w:ind w:left="60"/>
                  <w:rPr>
                    <w:rFonts w:ascii="Calibri"/>
                    <w:sz w:val="20"/>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9488F"/>
    <w:multiLevelType w:val="hybridMultilevel"/>
    <w:tmpl w:val="D092EF7C"/>
    <w:lvl w:ilvl="0" w:tplc="0F3498A8">
      <w:start w:val="1"/>
      <w:numFmt w:val="decimal"/>
      <w:lvlText w:val="%1."/>
      <w:lvlJc w:val="left"/>
      <w:pPr>
        <w:ind w:left="460" w:hanging="360"/>
        <w:jc w:val="left"/>
      </w:pPr>
      <w:rPr>
        <w:rFonts w:hint="default"/>
        <w:b/>
        <w:bCs/>
        <w:w w:val="100"/>
        <w:lang w:val="id" w:eastAsia="en-US" w:bidi="ar-SA"/>
      </w:rPr>
    </w:lvl>
    <w:lvl w:ilvl="1" w:tplc="F42006C2">
      <w:numFmt w:val="bullet"/>
      <w:lvlText w:val="•"/>
      <w:lvlJc w:val="left"/>
      <w:pPr>
        <w:ind w:left="1336" w:hanging="360"/>
      </w:pPr>
      <w:rPr>
        <w:rFonts w:hint="default"/>
        <w:lang w:val="id" w:eastAsia="en-US" w:bidi="ar-SA"/>
      </w:rPr>
    </w:lvl>
    <w:lvl w:ilvl="2" w:tplc="C2B41F8A">
      <w:numFmt w:val="bullet"/>
      <w:lvlText w:val="•"/>
      <w:lvlJc w:val="left"/>
      <w:pPr>
        <w:ind w:left="2212" w:hanging="360"/>
      </w:pPr>
      <w:rPr>
        <w:rFonts w:hint="default"/>
        <w:lang w:val="id" w:eastAsia="en-US" w:bidi="ar-SA"/>
      </w:rPr>
    </w:lvl>
    <w:lvl w:ilvl="3" w:tplc="692070DC">
      <w:numFmt w:val="bullet"/>
      <w:lvlText w:val="•"/>
      <w:lvlJc w:val="left"/>
      <w:pPr>
        <w:ind w:left="3088" w:hanging="360"/>
      </w:pPr>
      <w:rPr>
        <w:rFonts w:hint="default"/>
        <w:lang w:val="id" w:eastAsia="en-US" w:bidi="ar-SA"/>
      </w:rPr>
    </w:lvl>
    <w:lvl w:ilvl="4" w:tplc="0FF0E4FA">
      <w:numFmt w:val="bullet"/>
      <w:lvlText w:val="•"/>
      <w:lvlJc w:val="left"/>
      <w:pPr>
        <w:ind w:left="3964" w:hanging="360"/>
      </w:pPr>
      <w:rPr>
        <w:rFonts w:hint="default"/>
        <w:lang w:val="id" w:eastAsia="en-US" w:bidi="ar-SA"/>
      </w:rPr>
    </w:lvl>
    <w:lvl w:ilvl="5" w:tplc="DBB6910E">
      <w:numFmt w:val="bullet"/>
      <w:lvlText w:val="•"/>
      <w:lvlJc w:val="left"/>
      <w:pPr>
        <w:ind w:left="4840" w:hanging="360"/>
      </w:pPr>
      <w:rPr>
        <w:rFonts w:hint="default"/>
        <w:lang w:val="id" w:eastAsia="en-US" w:bidi="ar-SA"/>
      </w:rPr>
    </w:lvl>
    <w:lvl w:ilvl="6" w:tplc="4D923702">
      <w:numFmt w:val="bullet"/>
      <w:lvlText w:val="•"/>
      <w:lvlJc w:val="left"/>
      <w:pPr>
        <w:ind w:left="5716" w:hanging="360"/>
      </w:pPr>
      <w:rPr>
        <w:rFonts w:hint="default"/>
        <w:lang w:val="id" w:eastAsia="en-US" w:bidi="ar-SA"/>
      </w:rPr>
    </w:lvl>
    <w:lvl w:ilvl="7" w:tplc="947A9AC4">
      <w:numFmt w:val="bullet"/>
      <w:lvlText w:val="•"/>
      <w:lvlJc w:val="left"/>
      <w:pPr>
        <w:ind w:left="6592" w:hanging="360"/>
      </w:pPr>
      <w:rPr>
        <w:rFonts w:hint="default"/>
        <w:lang w:val="id" w:eastAsia="en-US" w:bidi="ar-SA"/>
      </w:rPr>
    </w:lvl>
    <w:lvl w:ilvl="8" w:tplc="D1565464">
      <w:numFmt w:val="bullet"/>
      <w:lvlText w:val="•"/>
      <w:lvlJc w:val="left"/>
      <w:pPr>
        <w:ind w:left="7468"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81B77"/>
    <w:rsid w:val="00015622"/>
    <w:rsid w:val="00030E63"/>
    <w:rsid w:val="00040331"/>
    <w:rsid w:val="00045BB9"/>
    <w:rsid w:val="00047C43"/>
    <w:rsid w:val="00053219"/>
    <w:rsid w:val="00054FB9"/>
    <w:rsid w:val="0007206C"/>
    <w:rsid w:val="00076168"/>
    <w:rsid w:val="00077E53"/>
    <w:rsid w:val="00086A31"/>
    <w:rsid w:val="000871F2"/>
    <w:rsid w:val="000A64FD"/>
    <w:rsid w:val="000A6F52"/>
    <w:rsid w:val="000B14C6"/>
    <w:rsid w:val="000B6580"/>
    <w:rsid w:val="000C0EC5"/>
    <w:rsid w:val="000D170B"/>
    <w:rsid w:val="000E171C"/>
    <w:rsid w:val="000E3920"/>
    <w:rsid w:val="000F049A"/>
    <w:rsid w:val="001054C8"/>
    <w:rsid w:val="00115496"/>
    <w:rsid w:val="00120C28"/>
    <w:rsid w:val="00124E07"/>
    <w:rsid w:val="00130470"/>
    <w:rsid w:val="0013061A"/>
    <w:rsid w:val="0013529B"/>
    <w:rsid w:val="00135B13"/>
    <w:rsid w:val="001709DE"/>
    <w:rsid w:val="001743F3"/>
    <w:rsid w:val="00176448"/>
    <w:rsid w:val="00197AA0"/>
    <w:rsid w:val="001A66A6"/>
    <w:rsid w:val="001C252B"/>
    <w:rsid w:val="001C333C"/>
    <w:rsid w:val="001C379F"/>
    <w:rsid w:val="001C5932"/>
    <w:rsid w:val="001D477A"/>
    <w:rsid w:val="001F0600"/>
    <w:rsid w:val="001F0A79"/>
    <w:rsid w:val="0020312E"/>
    <w:rsid w:val="00207FBD"/>
    <w:rsid w:val="002126D5"/>
    <w:rsid w:val="00220BF5"/>
    <w:rsid w:val="0022101C"/>
    <w:rsid w:val="002336B7"/>
    <w:rsid w:val="00240092"/>
    <w:rsid w:val="002433CF"/>
    <w:rsid w:val="00270C39"/>
    <w:rsid w:val="00285109"/>
    <w:rsid w:val="00293571"/>
    <w:rsid w:val="002A763B"/>
    <w:rsid w:val="002B09E2"/>
    <w:rsid w:val="002B32D8"/>
    <w:rsid w:val="002B58D6"/>
    <w:rsid w:val="002B7F54"/>
    <w:rsid w:val="002C0CC7"/>
    <w:rsid w:val="002C40DC"/>
    <w:rsid w:val="002C4692"/>
    <w:rsid w:val="002E74EE"/>
    <w:rsid w:val="002F019A"/>
    <w:rsid w:val="002F6D2E"/>
    <w:rsid w:val="002F7C07"/>
    <w:rsid w:val="00300258"/>
    <w:rsid w:val="003007EA"/>
    <w:rsid w:val="00312087"/>
    <w:rsid w:val="0032163E"/>
    <w:rsid w:val="00321D44"/>
    <w:rsid w:val="00322901"/>
    <w:rsid w:val="00325362"/>
    <w:rsid w:val="003442A1"/>
    <w:rsid w:val="003645BA"/>
    <w:rsid w:val="0036770F"/>
    <w:rsid w:val="00374E90"/>
    <w:rsid w:val="0038478A"/>
    <w:rsid w:val="003929EE"/>
    <w:rsid w:val="003B43C1"/>
    <w:rsid w:val="003E0F55"/>
    <w:rsid w:val="003E6D51"/>
    <w:rsid w:val="003F25B3"/>
    <w:rsid w:val="003F6433"/>
    <w:rsid w:val="0040296C"/>
    <w:rsid w:val="004122E1"/>
    <w:rsid w:val="00412BFE"/>
    <w:rsid w:val="00420C4C"/>
    <w:rsid w:val="0042675C"/>
    <w:rsid w:val="00430590"/>
    <w:rsid w:val="00435B15"/>
    <w:rsid w:val="00442907"/>
    <w:rsid w:val="00450145"/>
    <w:rsid w:val="0046777F"/>
    <w:rsid w:val="00473A52"/>
    <w:rsid w:val="004870E3"/>
    <w:rsid w:val="004A494D"/>
    <w:rsid w:val="004A67A2"/>
    <w:rsid w:val="004B290C"/>
    <w:rsid w:val="004B480D"/>
    <w:rsid w:val="004C02D7"/>
    <w:rsid w:val="004D317F"/>
    <w:rsid w:val="004D4EE7"/>
    <w:rsid w:val="004F5BAA"/>
    <w:rsid w:val="00500215"/>
    <w:rsid w:val="00501B0A"/>
    <w:rsid w:val="005119EF"/>
    <w:rsid w:val="00512B54"/>
    <w:rsid w:val="00517F58"/>
    <w:rsid w:val="00520B2C"/>
    <w:rsid w:val="00522A47"/>
    <w:rsid w:val="005515AB"/>
    <w:rsid w:val="005569CE"/>
    <w:rsid w:val="005628B1"/>
    <w:rsid w:val="005645C7"/>
    <w:rsid w:val="005757E4"/>
    <w:rsid w:val="00584F02"/>
    <w:rsid w:val="00596E50"/>
    <w:rsid w:val="005A16AD"/>
    <w:rsid w:val="005A2171"/>
    <w:rsid w:val="005B3E29"/>
    <w:rsid w:val="005B74BB"/>
    <w:rsid w:val="005B75F5"/>
    <w:rsid w:val="005C6692"/>
    <w:rsid w:val="005C6CB7"/>
    <w:rsid w:val="005C7A4E"/>
    <w:rsid w:val="005D6A79"/>
    <w:rsid w:val="005F305D"/>
    <w:rsid w:val="005F60B8"/>
    <w:rsid w:val="00610051"/>
    <w:rsid w:val="00613E2D"/>
    <w:rsid w:val="0062312E"/>
    <w:rsid w:val="00623C61"/>
    <w:rsid w:val="00630618"/>
    <w:rsid w:val="00635F15"/>
    <w:rsid w:val="006523A3"/>
    <w:rsid w:val="00653D9A"/>
    <w:rsid w:val="00672CC1"/>
    <w:rsid w:val="006A7E32"/>
    <w:rsid w:val="006B3A47"/>
    <w:rsid w:val="006B643C"/>
    <w:rsid w:val="006E30B8"/>
    <w:rsid w:val="006F4925"/>
    <w:rsid w:val="00717988"/>
    <w:rsid w:val="00726DC0"/>
    <w:rsid w:val="00727FC2"/>
    <w:rsid w:val="007307FA"/>
    <w:rsid w:val="00737376"/>
    <w:rsid w:val="00752C6D"/>
    <w:rsid w:val="007633D8"/>
    <w:rsid w:val="00763F4E"/>
    <w:rsid w:val="00765AC0"/>
    <w:rsid w:val="00781B77"/>
    <w:rsid w:val="007956E1"/>
    <w:rsid w:val="007B1C4B"/>
    <w:rsid w:val="007B25C8"/>
    <w:rsid w:val="007B7C77"/>
    <w:rsid w:val="007D1371"/>
    <w:rsid w:val="007D37A9"/>
    <w:rsid w:val="007D4BE9"/>
    <w:rsid w:val="007F12DC"/>
    <w:rsid w:val="007F5DFE"/>
    <w:rsid w:val="008107E6"/>
    <w:rsid w:val="00826B8F"/>
    <w:rsid w:val="008420B7"/>
    <w:rsid w:val="00853137"/>
    <w:rsid w:val="008654AB"/>
    <w:rsid w:val="00880B9A"/>
    <w:rsid w:val="00893BDE"/>
    <w:rsid w:val="00896995"/>
    <w:rsid w:val="008B1EA8"/>
    <w:rsid w:val="008C7734"/>
    <w:rsid w:val="009071C1"/>
    <w:rsid w:val="00923953"/>
    <w:rsid w:val="00943B3A"/>
    <w:rsid w:val="0095734D"/>
    <w:rsid w:val="009573F9"/>
    <w:rsid w:val="00957525"/>
    <w:rsid w:val="009579D0"/>
    <w:rsid w:val="00961517"/>
    <w:rsid w:val="009623B3"/>
    <w:rsid w:val="00980CC8"/>
    <w:rsid w:val="00982787"/>
    <w:rsid w:val="009837FF"/>
    <w:rsid w:val="00993E67"/>
    <w:rsid w:val="00996228"/>
    <w:rsid w:val="00996CD7"/>
    <w:rsid w:val="009A2909"/>
    <w:rsid w:val="009A3640"/>
    <w:rsid w:val="009A5A5D"/>
    <w:rsid w:val="009A6187"/>
    <w:rsid w:val="009B136E"/>
    <w:rsid w:val="009B13AA"/>
    <w:rsid w:val="009B1618"/>
    <w:rsid w:val="009B2B46"/>
    <w:rsid w:val="009B3192"/>
    <w:rsid w:val="009C0696"/>
    <w:rsid w:val="009C54F2"/>
    <w:rsid w:val="009E6393"/>
    <w:rsid w:val="009F08E9"/>
    <w:rsid w:val="009F1321"/>
    <w:rsid w:val="00A04F84"/>
    <w:rsid w:val="00A07DC4"/>
    <w:rsid w:val="00A200E3"/>
    <w:rsid w:val="00A21568"/>
    <w:rsid w:val="00A261F2"/>
    <w:rsid w:val="00A26CD1"/>
    <w:rsid w:val="00A318FE"/>
    <w:rsid w:val="00A36264"/>
    <w:rsid w:val="00A50AA9"/>
    <w:rsid w:val="00A60436"/>
    <w:rsid w:val="00A73E9F"/>
    <w:rsid w:val="00A74EDF"/>
    <w:rsid w:val="00A77432"/>
    <w:rsid w:val="00A82760"/>
    <w:rsid w:val="00A91526"/>
    <w:rsid w:val="00AA3F40"/>
    <w:rsid w:val="00AB7AB9"/>
    <w:rsid w:val="00AC368D"/>
    <w:rsid w:val="00AC6514"/>
    <w:rsid w:val="00AD476B"/>
    <w:rsid w:val="00AE15B2"/>
    <w:rsid w:val="00AE5F78"/>
    <w:rsid w:val="00AE650C"/>
    <w:rsid w:val="00AE69FF"/>
    <w:rsid w:val="00AF3525"/>
    <w:rsid w:val="00AF3F4B"/>
    <w:rsid w:val="00AF7C09"/>
    <w:rsid w:val="00B07B25"/>
    <w:rsid w:val="00B1101A"/>
    <w:rsid w:val="00B218D4"/>
    <w:rsid w:val="00B321CE"/>
    <w:rsid w:val="00B34177"/>
    <w:rsid w:val="00B4106F"/>
    <w:rsid w:val="00B536B9"/>
    <w:rsid w:val="00B544E7"/>
    <w:rsid w:val="00B56791"/>
    <w:rsid w:val="00B60FF8"/>
    <w:rsid w:val="00B64B02"/>
    <w:rsid w:val="00B9331F"/>
    <w:rsid w:val="00BA1541"/>
    <w:rsid w:val="00BB188C"/>
    <w:rsid w:val="00BB7FFC"/>
    <w:rsid w:val="00BC46C4"/>
    <w:rsid w:val="00BC5090"/>
    <w:rsid w:val="00BE45C5"/>
    <w:rsid w:val="00C00C18"/>
    <w:rsid w:val="00C05292"/>
    <w:rsid w:val="00C254DE"/>
    <w:rsid w:val="00C478D1"/>
    <w:rsid w:val="00C82BCC"/>
    <w:rsid w:val="00C872C3"/>
    <w:rsid w:val="00C91572"/>
    <w:rsid w:val="00C97891"/>
    <w:rsid w:val="00CA5CC5"/>
    <w:rsid w:val="00CA66A5"/>
    <w:rsid w:val="00CB047A"/>
    <w:rsid w:val="00CB6970"/>
    <w:rsid w:val="00CB790C"/>
    <w:rsid w:val="00CC318F"/>
    <w:rsid w:val="00CC4DD6"/>
    <w:rsid w:val="00CD037A"/>
    <w:rsid w:val="00CD3E9F"/>
    <w:rsid w:val="00CD6437"/>
    <w:rsid w:val="00CE3E85"/>
    <w:rsid w:val="00CF3963"/>
    <w:rsid w:val="00CF4230"/>
    <w:rsid w:val="00D039B6"/>
    <w:rsid w:val="00D04C91"/>
    <w:rsid w:val="00D2726A"/>
    <w:rsid w:val="00D30E5E"/>
    <w:rsid w:val="00D35739"/>
    <w:rsid w:val="00D35D88"/>
    <w:rsid w:val="00D610E6"/>
    <w:rsid w:val="00D612DE"/>
    <w:rsid w:val="00D725C4"/>
    <w:rsid w:val="00D74D56"/>
    <w:rsid w:val="00D76C6B"/>
    <w:rsid w:val="00D8081B"/>
    <w:rsid w:val="00D9590C"/>
    <w:rsid w:val="00DA08EB"/>
    <w:rsid w:val="00DA5C2C"/>
    <w:rsid w:val="00DB28CE"/>
    <w:rsid w:val="00DB79C0"/>
    <w:rsid w:val="00DC0BCA"/>
    <w:rsid w:val="00DC594D"/>
    <w:rsid w:val="00E016FE"/>
    <w:rsid w:val="00E035CC"/>
    <w:rsid w:val="00E118A6"/>
    <w:rsid w:val="00E20C2D"/>
    <w:rsid w:val="00E314C5"/>
    <w:rsid w:val="00E32E85"/>
    <w:rsid w:val="00E341E1"/>
    <w:rsid w:val="00E42E7B"/>
    <w:rsid w:val="00E47968"/>
    <w:rsid w:val="00EA10CC"/>
    <w:rsid w:val="00EB3447"/>
    <w:rsid w:val="00EB4A46"/>
    <w:rsid w:val="00EB5F13"/>
    <w:rsid w:val="00EC34AC"/>
    <w:rsid w:val="00ED58B7"/>
    <w:rsid w:val="00EE6908"/>
    <w:rsid w:val="00F0244E"/>
    <w:rsid w:val="00F04A0D"/>
    <w:rsid w:val="00F21F66"/>
    <w:rsid w:val="00F25DF7"/>
    <w:rsid w:val="00F37318"/>
    <w:rsid w:val="00F51F57"/>
    <w:rsid w:val="00F529D1"/>
    <w:rsid w:val="00F57D20"/>
    <w:rsid w:val="00F6604C"/>
    <w:rsid w:val="00F81858"/>
    <w:rsid w:val="00F9085D"/>
    <w:rsid w:val="00FA1CBD"/>
    <w:rsid w:val="00FA57EE"/>
    <w:rsid w:val="00FB575A"/>
    <w:rsid w:val="00FB612E"/>
    <w:rsid w:val="00FC00EF"/>
    <w:rsid w:val="00FE1A2C"/>
    <w:rsid w:val="00FE2592"/>
    <w:rsid w:val="00FE2928"/>
    <w:rsid w:val="00FF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hanging="361"/>
      <w:outlineLvl w:val="0"/>
    </w:pPr>
    <w:rPr>
      <w:rFonts w:ascii="Calibri" w:eastAsia="Calibri" w:hAnsi="Calibri" w:cs="Calibri"/>
      <w:b/>
      <w:bCs/>
      <w:sz w:val="24"/>
      <w:szCs w:val="24"/>
    </w:rPr>
  </w:style>
  <w:style w:type="paragraph" w:styleId="Heading2">
    <w:name w:val="heading 2"/>
    <w:basedOn w:val="Normal"/>
    <w:uiPriority w:val="1"/>
    <w:qFormat/>
    <w:pPr>
      <w:ind w:left="46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32"/>
      <w:ind w:left="1418" w:right="295" w:hanging="1124"/>
    </w:pPr>
    <w:rPr>
      <w:b/>
      <w:bCs/>
      <w:sz w:val="28"/>
      <w:szCs w:val="28"/>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2BFE"/>
    <w:pPr>
      <w:tabs>
        <w:tab w:val="center" w:pos="4680"/>
        <w:tab w:val="right" w:pos="9360"/>
      </w:tabs>
    </w:pPr>
  </w:style>
  <w:style w:type="character" w:customStyle="1" w:styleId="HeaderChar">
    <w:name w:val="Header Char"/>
    <w:basedOn w:val="DefaultParagraphFont"/>
    <w:link w:val="Header"/>
    <w:uiPriority w:val="99"/>
    <w:rsid w:val="00412BFE"/>
    <w:rPr>
      <w:rFonts w:ascii="Times New Roman" w:eastAsia="Times New Roman" w:hAnsi="Times New Roman" w:cs="Times New Roman"/>
      <w:lang w:val="id"/>
    </w:rPr>
  </w:style>
  <w:style w:type="paragraph" w:styleId="Footer">
    <w:name w:val="footer"/>
    <w:basedOn w:val="Normal"/>
    <w:link w:val="FooterChar"/>
    <w:uiPriority w:val="99"/>
    <w:unhideWhenUsed/>
    <w:rsid w:val="00412BFE"/>
    <w:pPr>
      <w:tabs>
        <w:tab w:val="center" w:pos="4680"/>
        <w:tab w:val="right" w:pos="9360"/>
      </w:tabs>
    </w:pPr>
  </w:style>
  <w:style w:type="character" w:customStyle="1" w:styleId="FooterChar">
    <w:name w:val="Footer Char"/>
    <w:basedOn w:val="DefaultParagraphFont"/>
    <w:link w:val="Footer"/>
    <w:uiPriority w:val="99"/>
    <w:rsid w:val="00412BFE"/>
    <w:rPr>
      <w:rFonts w:ascii="Times New Roman" w:eastAsia="Times New Roman" w:hAnsi="Times New Roman" w:cs="Times New Roman"/>
      <w:lang w:val="id"/>
    </w:rPr>
  </w:style>
  <w:style w:type="character" w:styleId="Hyperlink">
    <w:name w:val="Hyperlink"/>
    <w:basedOn w:val="DefaultParagraphFont"/>
    <w:uiPriority w:val="99"/>
    <w:unhideWhenUsed/>
    <w:rsid w:val="00412BFE"/>
    <w:rPr>
      <w:color w:val="0000FF" w:themeColor="hyperlink"/>
      <w:u w:val="single"/>
    </w:rPr>
  </w:style>
  <w:style w:type="paragraph" w:styleId="BalloonText">
    <w:name w:val="Balloon Text"/>
    <w:basedOn w:val="Normal"/>
    <w:link w:val="BalloonTextChar"/>
    <w:uiPriority w:val="99"/>
    <w:semiHidden/>
    <w:unhideWhenUsed/>
    <w:rsid w:val="00124E07"/>
    <w:rPr>
      <w:rFonts w:ascii="Tahoma" w:hAnsi="Tahoma" w:cs="Tahoma"/>
      <w:sz w:val="16"/>
      <w:szCs w:val="16"/>
    </w:rPr>
  </w:style>
  <w:style w:type="character" w:customStyle="1" w:styleId="BalloonTextChar">
    <w:name w:val="Balloon Text Char"/>
    <w:basedOn w:val="DefaultParagraphFont"/>
    <w:link w:val="BalloonText"/>
    <w:uiPriority w:val="99"/>
    <w:semiHidden/>
    <w:rsid w:val="00124E07"/>
    <w:rPr>
      <w:rFonts w:ascii="Tahoma" w:eastAsia="Times New Roman" w:hAnsi="Tahoma" w:cs="Tahoma"/>
      <w:sz w:val="16"/>
      <w:szCs w:val="16"/>
      <w:lang w:val="id"/>
    </w:rPr>
  </w:style>
  <w:style w:type="paragraph" w:customStyle="1" w:styleId="ListParagraph0">
    <w:name w:val="&quot;&quot;List Paragraph&quot;&quot;"/>
    <w:qFormat/>
    <w:rsid w:val="000A64FD"/>
    <w:pPr>
      <w:widowControl/>
      <w:autoSpaceDE/>
      <w:autoSpaceDN/>
      <w:spacing w:line="276" w:lineRule="auto"/>
    </w:pPr>
    <w:rPr>
      <w:sz w:val="21"/>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hanging="361"/>
      <w:outlineLvl w:val="0"/>
    </w:pPr>
    <w:rPr>
      <w:rFonts w:ascii="Calibri" w:eastAsia="Calibri" w:hAnsi="Calibri" w:cs="Calibri"/>
      <w:b/>
      <w:bCs/>
      <w:sz w:val="24"/>
      <w:szCs w:val="24"/>
    </w:rPr>
  </w:style>
  <w:style w:type="paragraph" w:styleId="Heading2">
    <w:name w:val="heading 2"/>
    <w:basedOn w:val="Normal"/>
    <w:uiPriority w:val="1"/>
    <w:qFormat/>
    <w:pPr>
      <w:ind w:left="46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32"/>
      <w:ind w:left="1418" w:right="295" w:hanging="1124"/>
    </w:pPr>
    <w:rPr>
      <w:b/>
      <w:bCs/>
      <w:sz w:val="28"/>
      <w:szCs w:val="28"/>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2BFE"/>
    <w:pPr>
      <w:tabs>
        <w:tab w:val="center" w:pos="4680"/>
        <w:tab w:val="right" w:pos="9360"/>
      </w:tabs>
    </w:pPr>
  </w:style>
  <w:style w:type="character" w:customStyle="1" w:styleId="HeaderChar">
    <w:name w:val="Header Char"/>
    <w:basedOn w:val="DefaultParagraphFont"/>
    <w:link w:val="Header"/>
    <w:uiPriority w:val="99"/>
    <w:rsid w:val="00412BFE"/>
    <w:rPr>
      <w:rFonts w:ascii="Times New Roman" w:eastAsia="Times New Roman" w:hAnsi="Times New Roman" w:cs="Times New Roman"/>
      <w:lang w:val="id"/>
    </w:rPr>
  </w:style>
  <w:style w:type="paragraph" w:styleId="Footer">
    <w:name w:val="footer"/>
    <w:basedOn w:val="Normal"/>
    <w:link w:val="FooterChar"/>
    <w:uiPriority w:val="99"/>
    <w:unhideWhenUsed/>
    <w:rsid w:val="00412BFE"/>
    <w:pPr>
      <w:tabs>
        <w:tab w:val="center" w:pos="4680"/>
        <w:tab w:val="right" w:pos="9360"/>
      </w:tabs>
    </w:pPr>
  </w:style>
  <w:style w:type="character" w:customStyle="1" w:styleId="FooterChar">
    <w:name w:val="Footer Char"/>
    <w:basedOn w:val="DefaultParagraphFont"/>
    <w:link w:val="Footer"/>
    <w:uiPriority w:val="99"/>
    <w:rsid w:val="00412BFE"/>
    <w:rPr>
      <w:rFonts w:ascii="Times New Roman" w:eastAsia="Times New Roman" w:hAnsi="Times New Roman" w:cs="Times New Roman"/>
      <w:lang w:val="id"/>
    </w:rPr>
  </w:style>
  <w:style w:type="character" w:styleId="Hyperlink">
    <w:name w:val="Hyperlink"/>
    <w:basedOn w:val="DefaultParagraphFont"/>
    <w:uiPriority w:val="99"/>
    <w:unhideWhenUsed/>
    <w:rsid w:val="00412BFE"/>
    <w:rPr>
      <w:color w:val="0000FF" w:themeColor="hyperlink"/>
      <w:u w:val="single"/>
    </w:rPr>
  </w:style>
  <w:style w:type="paragraph" w:styleId="BalloonText">
    <w:name w:val="Balloon Text"/>
    <w:basedOn w:val="Normal"/>
    <w:link w:val="BalloonTextChar"/>
    <w:uiPriority w:val="99"/>
    <w:semiHidden/>
    <w:unhideWhenUsed/>
    <w:rsid w:val="00124E07"/>
    <w:rPr>
      <w:rFonts w:ascii="Tahoma" w:hAnsi="Tahoma" w:cs="Tahoma"/>
      <w:sz w:val="16"/>
      <w:szCs w:val="16"/>
    </w:rPr>
  </w:style>
  <w:style w:type="character" w:customStyle="1" w:styleId="BalloonTextChar">
    <w:name w:val="Balloon Text Char"/>
    <w:basedOn w:val="DefaultParagraphFont"/>
    <w:link w:val="BalloonText"/>
    <w:uiPriority w:val="99"/>
    <w:semiHidden/>
    <w:rsid w:val="00124E07"/>
    <w:rPr>
      <w:rFonts w:ascii="Tahoma" w:eastAsia="Times New Roman" w:hAnsi="Tahoma" w:cs="Tahoma"/>
      <w:sz w:val="16"/>
      <w:szCs w:val="16"/>
      <w:lang w:val="id"/>
    </w:rPr>
  </w:style>
  <w:style w:type="paragraph" w:customStyle="1" w:styleId="ListParagraph0">
    <w:name w:val="&quot;&quot;List Paragraph&quot;&quot;"/>
    <w:qFormat/>
    <w:rsid w:val="000A64FD"/>
    <w:pPr>
      <w:widowControl/>
      <w:autoSpaceDE/>
      <w:autoSpaceDN/>
      <w:spacing w:line="276" w:lineRule="auto"/>
    </w:pPr>
    <w:rPr>
      <w:sz w:val="21"/>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161318">
      <w:bodyDiv w:val="1"/>
      <w:marLeft w:val="0"/>
      <w:marRight w:val="0"/>
      <w:marTop w:val="0"/>
      <w:marBottom w:val="0"/>
      <w:divBdr>
        <w:top w:val="none" w:sz="0" w:space="0" w:color="auto"/>
        <w:left w:val="none" w:sz="0" w:space="0" w:color="auto"/>
        <w:bottom w:val="none" w:sz="0" w:space="0" w:color="auto"/>
        <w:right w:val="none" w:sz="0" w:space="0" w:color="auto"/>
      </w:divBdr>
    </w:div>
    <w:div w:id="1525240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eader" Target="header1.xml"/><Relationship Id="rId19" Type="http://schemas.openxmlformats.org/officeDocument/2006/relationships/hyperlink" Target="https://data.unicef.org" TargetMode="External"/><Relationship Id="rId4" Type="http://schemas.microsoft.com/office/2007/relationships/stylesWithEffects" Target="stylesWithEffects.xml"/><Relationship Id="rId9" Type="http://schemas.openxmlformats.org/officeDocument/2006/relationships/hyperlink" Target="mailto:editasiahaan@akperbundadelima.ac.id"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372A8-CF44-48B5-8F13-F53718E3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8</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sefa pc</dc:creator>
  <cp:lastModifiedBy>ACER</cp:lastModifiedBy>
  <cp:revision>294</cp:revision>
  <dcterms:created xsi:type="dcterms:W3CDTF">2022-01-16T04:37:00Z</dcterms:created>
  <dcterms:modified xsi:type="dcterms:W3CDTF">2022-08-29T15:32:00Z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Word 2013</vt:lpwstr>
  </property>
  <property fmtid="{D5CDD505-2E9C-101B-9397-08002B2CF9AE}" pid="4" name="LastSaved">
    <vt:filetime>2022-01-16T00:00:00Z</vt:filetime>
  </property>
</Properties>
</file>